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77" w:rsidRDefault="009E6A77" w:rsidP="009E6A77">
      <w:pPr>
        <w:keepNext/>
        <w:keepLines/>
        <w:spacing w:before="120" w:after="0" w:line="240" w:lineRule="auto"/>
        <w:jc w:val="center"/>
        <w:outlineLvl w:val="0"/>
        <w:rPr>
          <w:rFonts w:ascii="Times New Roman" w:eastAsia="Times New Roman" w:hAnsi="Times New Roman" w:cs="Times New Roman"/>
          <w:b/>
          <w:bCs/>
          <w:sz w:val="24"/>
          <w:szCs w:val="24"/>
          <w:lang w:val="bg-BG"/>
        </w:rPr>
      </w:pPr>
      <w:r w:rsidRPr="0082415F">
        <w:rPr>
          <w:rFonts w:ascii="Times New Roman" w:eastAsia="Times New Roman" w:hAnsi="Times New Roman" w:cs="Times New Roman"/>
          <w:b/>
          <w:bCs/>
          <w:sz w:val="24"/>
          <w:szCs w:val="24"/>
          <w:lang w:val="bg-BG"/>
        </w:rPr>
        <w:t>ПРОЕКТ!</w:t>
      </w:r>
    </w:p>
    <w:p w:rsidR="009E6A77" w:rsidRPr="0082415F" w:rsidRDefault="009E6A77" w:rsidP="009E6A77">
      <w:pPr>
        <w:keepNext/>
        <w:keepLines/>
        <w:spacing w:before="120" w:after="0" w:line="240" w:lineRule="auto"/>
        <w:jc w:val="center"/>
        <w:outlineLvl w:val="0"/>
        <w:rPr>
          <w:rFonts w:ascii="Times New Roman" w:eastAsia="Times New Roman" w:hAnsi="Times New Roman" w:cs="Times New Roman"/>
          <w:b/>
          <w:bCs/>
          <w:sz w:val="24"/>
          <w:szCs w:val="24"/>
          <w:lang w:val="bg-BG"/>
        </w:rPr>
      </w:pPr>
    </w:p>
    <w:p w:rsidR="009E6A77" w:rsidRPr="00A35D88" w:rsidRDefault="009E6A77" w:rsidP="009E6A77">
      <w:pPr>
        <w:spacing w:after="200" w:line="276" w:lineRule="auto"/>
        <w:jc w:val="center"/>
        <w:outlineLvl w:val="0"/>
        <w:rPr>
          <w:rFonts w:ascii="Times New Roman" w:eastAsia="Calibri" w:hAnsi="Times New Roman" w:cs="Times New Roman"/>
          <w:b/>
          <w:sz w:val="24"/>
          <w:szCs w:val="24"/>
          <w:lang w:val="bg-BG"/>
        </w:rPr>
      </w:pPr>
      <w:r w:rsidRPr="00A35D88">
        <w:rPr>
          <w:rFonts w:ascii="Times New Roman" w:eastAsia="Calibri" w:hAnsi="Times New Roman" w:cs="Times New Roman"/>
          <w:b/>
          <w:sz w:val="24"/>
          <w:szCs w:val="24"/>
          <w:lang w:val="bg-BG"/>
        </w:rPr>
        <w:t>ДОГОВОР</w:t>
      </w:r>
    </w:p>
    <w:p w:rsidR="009E6A77" w:rsidRPr="00A35D88" w:rsidRDefault="009E6A77" w:rsidP="009E6A77">
      <w:pPr>
        <w:spacing w:after="200" w:line="276" w:lineRule="auto"/>
        <w:jc w:val="center"/>
        <w:rPr>
          <w:rFonts w:ascii="Times New Roman" w:eastAsia="Calibri" w:hAnsi="Times New Roman" w:cs="Times New Roman"/>
          <w:b/>
          <w:sz w:val="24"/>
          <w:szCs w:val="24"/>
          <w:lang w:val="bg-BG"/>
        </w:rPr>
      </w:pPr>
      <w:r w:rsidRPr="00A35D88">
        <w:rPr>
          <w:rFonts w:ascii="Times New Roman" w:eastAsia="Calibri" w:hAnsi="Times New Roman" w:cs="Times New Roman"/>
          <w:b/>
          <w:sz w:val="24"/>
          <w:szCs w:val="24"/>
          <w:lang w:val="bg-BG"/>
        </w:rPr>
        <w:t xml:space="preserve">ЗА ВЪЗЛАГАНЕ НА ОБЩЕСТВЕНА ПОРЪЧКА С ПРЕДМЕТ: </w:t>
      </w:r>
    </w:p>
    <w:p w:rsidR="009E6A77" w:rsidRPr="00A35D88" w:rsidRDefault="009E6A77" w:rsidP="009E6A77">
      <w:pPr>
        <w:spacing w:after="200" w:line="276" w:lineRule="auto"/>
        <w:jc w:val="center"/>
        <w:rPr>
          <w:rFonts w:ascii="Times New Roman" w:eastAsia="Calibri" w:hAnsi="Times New Roman" w:cs="Times New Roman"/>
          <w:color w:val="000000"/>
          <w:sz w:val="24"/>
          <w:szCs w:val="24"/>
          <w:lang w:val="bg-BG"/>
        </w:rPr>
      </w:pPr>
      <w:r w:rsidRPr="00A35D88">
        <w:rPr>
          <w:rFonts w:ascii="Times New Roman" w:eastAsia="Calibri" w:hAnsi="Times New Roman" w:cs="Times New Roman"/>
          <w:color w:val="000000"/>
          <w:sz w:val="24"/>
          <w:szCs w:val="24"/>
          <w:lang w:val="bg-BG"/>
        </w:rPr>
        <w:t>„</w:t>
      </w:r>
      <w:r w:rsidRPr="00A35D88">
        <w:rPr>
          <w:rFonts w:ascii="Times New Roman" w:eastAsia="Calibri" w:hAnsi="Times New Roman" w:cs="Times New Roman"/>
          <w:b/>
          <w:sz w:val="24"/>
          <w:szCs w:val="24"/>
          <w:lang w:val="bg-BG"/>
        </w:rPr>
        <w:t xml:space="preserve">Осигуряване на </w:t>
      </w:r>
      <w:r>
        <w:rPr>
          <w:rFonts w:ascii="Times New Roman" w:eastAsia="Calibri" w:hAnsi="Times New Roman" w:cs="Times New Roman"/>
          <w:b/>
          <w:sz w:val="24"/>
          <w:szCs w:val="24"/>
          <w:lang w:val="bg-BG"/>
        </w:rPr>
        <w:t>хотелиерски</w:t>
      </w:r>
      <w:r w:rsidRPr="00A35D88">
        <w:rPr>
          <w:rFonts w:ascii="Times New Roman" w:eastAsia="Calibri" w:hAnsi="Times New Roman" w:cs="Times New Roman"/>
          <w:b/>
          <w:sz w:val="24"/>
          <w:szCs w:val="24"/>
          <w:lang w:val="bg-BG"/>
        </w:rPr>
        <w:t xml:space="preserve"> и ресторантьорски услуги за нуждите на Българскa федерация по бокс за участието на състезатели, треньори, рефери и членове на спортни делегации в състезания от международния календар, тренировъчни лагери, спортни семинари и други спортни дейности</w:t>
      </w:r>
      <w:r w:rsidRPr="00A35D88">
        <w:rPr>
          <w:rFonts w:ascii="Times New Roman" w:eastAsia="Calibri" w:hAnsi="Times New Roman" w:cs="Times New Roman"/>
          <w:color w:val="000000"/>
          <w:sz w:val="24"/>
          <w:szCs w:val="24"/>
          <w:lang w:val="bg-BG"/>
        </w:rPr>
        <w:t>“</w:t>
      </w:r>
    </w:p>
    <w:p w:rsidR="009E6A77" w:rsidRPr="00A35D88" w:rsidRDefault="009E6A77" w:rsidP="009E6A77">
      <w:pPr>
        <w:spacing w:after="200" w:line="276" w:lineRule="auto"/>
        <w:jc w:val="center"/>
        <w:rPr>
          <w:rFonts w:ascii="Times New Roman" w:eastAsia="Times New Roman" w:hAnsi="Times New Roman" w:cs="Times New Roman"/>
          <w:spacing w:val="-4"/>
          <w:sz w:val="24"/>
          <w:szCs w:val="24"/>
          <w:lang w:val="bg-BG"/>
        </w:rPr>
      </w:pPr>
      <w:r w:rsidRPr="00A35D88">
        <w:rPr>
          <w:rFonts w:ascii="Times New Roman" w:eastAsia="Calibri" w:hAnsi="Times New Roman" w:cs="Times New Roman"/>
          <w:b/>
          <w:sz w:val="24"/>
          <w:szCs w:val="24"/>
          <w:lang w:val="bg-BG"/>
        </w:rPr>
        <w:t>№ ……/…….2017 г.</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pacing w:val="-4"/>
          <w:sz w:val="24"/>
          <w:szCs w:val="24"/>
          <w:lang w:val="bg-BG"/>
        </w:rPr>
      </w:pPr>
    </w:p>
    <w:p w:rsidR="009E6A77" w:rsidRPr="00A35D88" w:rsidRDefault="009E6A77" w:rsidP="009E6A77">
      <w:pPr>
        <w:shd w:val="clear" w:color="auto" w:fill="FFFFFF"/>
        <w:spacing w:after="0" w:line="240" w:lineRule="auto"/>
        <w:jc w:val="both"/>
        <w:rPr>
          <w:rFonts w:ascii="Times New Roman" w:eastAsia="Times New Roman" w:hAnsi="Times New Roman" w:cs="Times New Roman"/>
          <w:spacing w:val="-1"/>
          <w:sz w:val="24"/>
          <w:szCs w:val="24"/>
          <w:lang w:val="bg-BG"/>
        </w:rPr>
      </w:pPr>
      <w:r w:rsidRPr="00A35D88">
        <w:rPr>
          <w:rFonts w:ascii="Times New Roman" w:eastAsia="Times New Roman" w:hAnsi="Times New Roman" w:cs="Times New Roman"/>
          <w:spacing w:val="-4"/>
          <w:sz w:val="24"/>
          <w:szCs w:val="24"/>
          <w:lang w:val="bg-BG"/>
        </w:rPr>
        <w:t>Днес.......2017 г.</w:t>
      </w:r>
      <w:r w:rsidRPr="00A35D88">
        <w:rPr>
          <w:rFonts w:ascii="Times New Roman" w:eastAsia="Times New Roman" w:hAnsi="Times New Roman" w:cs="Times New Roman"/>
          <w:spacing w:val="-1"/>
          <w:sz w:val="24"/>
          <w:szCs w:val="24"/>
          <w:lang w:val="bg-BG"/>
        </w:rPr>
        <w:t>, в</w:t>
      </w:r>
      <w:r w:rsidRPr="00A35D88">
        <w:rPr>
          <w:rFonts w:ascii="Times New Roman" w:eastAsia="Times New Roman" w:hAnsi="Times New Roman" w:cs="Times New Roman"/>
          <w:sz w:val="24"/>
          <w:szCs w:val="24"/>
          <w:lang w:val="bg-BG"/>
        </w:rPr>
        <w:t xml:space="preserve"> гр. София, </w:t>
      </w:r>
      <w:r w:rsidRPr="00A35D88">
        <w:rPr>
          <w:rFonts w:ascii="Times New Roman" w:eastAsia="Times New Roman" w:hAnsi="Times New Roman" w:cs="Times New Roman"/>
          <w:spacing w:val="-1"/>
          <w:sz w:val="24"/>
          <w:szCs w:val="24"/>
          <w:lang w:val="bg-BG"/>
        </w:rPr>
        <w:t>между:</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rPr>
      </w:pPr>
    </w:p>
    <w:p w:rsidR="009E6A77" w:rsidRDefault="009E6A77" w:rsidP="009E6A7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color w:val="000000"/>
          <w:sz w:val="24"/>
          <w:szCs w:val="24"/>
          <w:lang w:val="bg-BG" w:eastAsia="bg-BG"/>
        </w:rPr>
        <w:t>Сдружение „</w:t>
      </w:r>
      <w:r w:rsidRPr="00A35D88">
        <w:rPr>
          <w:rFonts w:ascii="Times New Roman" w:eastAsia="Times New Roman" w:hAnsi="Times New Roman" w:cs="Times New Roman"/>
          <w:b/>
          <w:bCs/>
          <w:color w:val="000000"/>
          <w:sz w:val="24"/>
          <w:szCs w:val="24"/>
          <w:lang w:val="bg-BG" w:eastAsia="bg-BG"/>
        </w:rPr>
        <w:t xml:space="preserve">БЪЛГАРСКАТА ФЕДЕРАЦИЯ ПО БОКС”, </w:t>
      </w:r>
      <w:r w:rsidRPr="00A35D88">
        <w:rPr>
          <w:rFonts w:ascii="Times New Roman" w:eastAsia="Times New Roman" w:hAnsi="Times New Roman" w:cs="Times New Roman"/>
          <w:color w:val="000000"/>
          <w:sz w:val="24"/>
          <w:szCs w:val="24"/>
          <w:lang w:val="bg-BG" w:eastAsia="bg-BG"/>
        </w:rPr>
        <w:t xml:space="preserve">със седалище и адрес на управление: гр. София, бул. “Васил Левски” № 75, БУЛСТАТ: 121341855, представлявано от Красимир Инински – Председател на УС, е-mail: </w:t>
      </w:r>
      <w:r>
        <w:fldChar w:fldCharType="begin"/>
      </w:r>
      <w:r>
        <w:instrText xml:space="preserve"> HYPERLINK "mailto:infobgboxing@gmail.com" </w:instrText>
      </w:r>
      <w:r>
        <w:fldChar w:fldCharType="separate"/>
      </w:r>
      <w:r w:rsidRPr="00A35D88">
        <w:rPr>
          <w:rFonts w:ascii="Times New Roman" w:eastAsia="Times New Roman" w:hAnsi="Times New Roman" w:cs="Times New Roman"/>
          <w:color w:val="000000"/>
          <w:sz w:val="24"/>
          <w:szCs w:val="24"/>
          <w:u w:val="single"/>
          <w:lang w:val="bg-BG" w:eastAsia="bg-BG"/>
        </w:rPr>
        <w:t>infobgboxing@gmail.com</w:t>
      </w:r>
      <w:r>
        <w:rPr>
          <w:rFonts w:ascii="Times New Roman" w:eastAsia="Times New Roman" w:hAnsi="Times New Roman" w:cs="Times New Roman"/>
          <w:color w:val="000000"/>
          <w:sz w:val="24"/>
          <w:szCs w:val="24"/>
          <w:u w:val="single"/>
          <w:lang w:val="bg-BG" w:eastAsia="bg-BG"/>
        </w:rPr>
        <w:fldChar w:fldCharType="end"/>
      </w:r>
      <w:r w:rsidRPr="00A35D88">
        <w:rPr>
          <w:rFonts w:ascii="Times New Roman" w:eastAsia="Times New Roman" w:hAnsi="Times New Roman" w:cs="Times New Roman"/>
          <w:color w:val="000000"/>
          <w:sz w:val="24"/>
          <w:szCs w:val="24"/>
          <w:lang w:val="bg-BG" w:eastAsia="bg-BG"/>
        </w:rPr>
        <w:t xml:space="preserve">, факс: 02 9300595, телефон: 02 9300596; 02 9300595, </w:t>
      </w:r>
      <w:r w:rsidRPr="00A35D88">
        <w:rPr>
          <w:rFonts w:ascii="Times New Roman" w:eastAsia="Times New Roman" w:hAnsi="Times New Roman" w:cs="Times New Roman"/>
          <w:sz w:val="24"/>
          <w:szCs w:val="24"/>
          <w:lang w:val="bg-BG" w:eastAsia="bg-BG"/>
        </w:rPr>
        <w:t xml:space="preserve">наричано за краткост </w:t>
      </w:r>
      <w:r w:rsidRPr="00A35D88">
        <w:rPr>
          <w:rFonts w:ascii="Times New Roman" w:eastAsia="Times New Roman" w:hAnsi="Times New Roman" w:cs="Times New Roman"/>
          <w:b/>
          <w:sz w:val="24"/>
          <w:szCs w:val="24"/>
          <w:lang w:val="bg-BG" w:eastAsia="bg-BG"/>
        </w:rPr>
        <w:t>ВЪЗЛОЖИТЕЛ</w:t>
      </w:r>
      <w:r w:rsidRPr="00A35D88">
        <w:rPr>
          <w:rFonts w:ascii="Times New Roman" w:eastAsia="Times New Roman" w:hAnsi="Times New Roman" w:cs="Times New Roman"/>
          <w:sz w:val="24"/>
          <w:szCs w:val="24"/>
          <w:lang w:val="bg-BG" w:eastAsia="bg-BG"/>
        </w:rPr>
        <w:t>, от една страна,</w:t>
      </w:r>
    </w:p>
    <w:p w:rsidR="009E6A77" w:rsidRPr="00A35D88" w:rsidRDefault="009E6A77" w:rsidP="009E6A77">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bg-BG" w:eastAsia="bg-BG"/>
        </w:rPr>
      </w:pP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 xml:space="preserve">и </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pacing w:val="-1"/>
          <w:sz w:val="24"/>
          <w:szCs w:val="24"/>
          <w:lang w:val="bg-BG"/>
        </w:rPr>
      </w:pP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rPr>
        <w:t>…………………………………………..</w:t>
      </w:r>
      <w:r w:rsidRPr="00A35D88">
        <w:rPr>
          <w:rFonts w:ascii="Times New Roman" w:eastAsia="Times New Roman" w:hAnsi="Times New Roman" w:cs="Times New Roman"/>
          <w:sz w:val="24"/>
          <w:szCs w:val="24"/>
          <w:lang w:val="bg-BG" w:eastAsia="bg-BG"/>
        </w:rPr>
        <w:t>,</w:t>
      </w:r>
      <w:r w:rsidRPr="00A35D88">
        <w:rPr>
          <w:rFonts w:ascii="Times New Roman" w:eastAsia="Times New Roman" w:hAnsi="Times New Roman" w:cs="Times New Roman"/>
          <w:sz w:val="24"/>
          <w:szCs w:val="24"/>
          <w:lang w:val="bg-BG"/>
        </w:rPr>
        <w:t xml:space="preserve"> </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със седалище и адрес на управление:</w:t>
      </w:r>
      <w:r w:rsidRPr="00A35D88">
        <w:rPr>
          <w:rFonts w:ascii="Times New Roman" w:eastAsia="Times New Roman" w:hAnsi="Times New Roman" w:cs="Times New Roman"/>
          <w:sz w:val="24"/>
          <w:szCs w:val="24"/>
        </w:rPr>
        <w:t>………………………………………………………...</w:t>
      </w:r>
      <w:r w:rsidRPr="00A35D88">
        <w:rPr>
          <w:rFonts w:ascii="Times New Roman" w:eastAsia="Times New Roman" w:hAnsi="Times New Roman" w:cs="Times New Roman"/>
          <w:sz w:val="24"/>
          <w:szCs w:val="24"/>
          <w:lang w:val="bg-BG"/>
        </w:rPr>
        <w:t>,</w:t>
      </w:r>
    </w:p>
    <w:p w:rsidR="009E6A77" w:rsidRPr="00A35D88" w:rsidRDefault="009E6A77" w:rsidP="009E6A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A35D88">
        <w:rPr>
          <w:rFonts w:ascii="Times New Roman" w:eastAsia="Times New Roman" w:hAnsi="Times New Roman" w:cs="Times New Roman"/>
          <w:sz w:val="24"/>
          <w:szCs w:val="24"/>
          <w:lang w:val="bg-BG"/>
        </w:rPr>
        <w:t>ЕИК / код по Регистър БУЛСТАТ / регистрационен номер или друг идентификационен код................................ и ДДС номер</w:t>
      </w:r>
      <w:r w:rsidRPr="00A35D88">
        <w:rPr>
          <w:rFonts w:ascii="Times New Roman" w:eastAsia="Times New Roman" w:hAnsi="Times New Roman" w:cs="Times New Roman"/>
          <w:sz w:val="24"/>
          <w:szCs w:val="24"/>
        </w:rPr>
        <w:t>……………</w:t>
      </w:r>
      <w:r w:rsidRPr="00A35D88">
        <w:rPr>
          <w:rFonts w:ascii="Times New Roman" w:eastAsia="Times New Roman" w:hAnsi="Times New Roman" w:cs="Times New Roman"/>
          <w:sz w:val="24"/>
          <w:szCs w:val="24"/>
          <w:lang w:val="bg-BG" w:eastAsia="bg-BG"/>
        </w:rPr>
        <w:t>,</w:t>
      </w:r>
      <w:r w:rsidRPr="00A35D88">
        <w:rPr>
          <w:rFonts w:ascii="Times New Roman" w:eastAsia="Times New Roman" w:hAnsi="Times New Roman" w:cs="Times New Roman"/>
          <w:sz w:val="24"/>
          <w:szCs w:val="24"/>
          <w:lang w:eastAsia="bg-BG"/>
        </w:rPr>
        <w:t xml:space="preserve"> </w:t>
      </w:r>
      <w:r w:rsidRPr="00A35D88">
        <w:rPr>
          <w:rFonts w:ascii="Times New Roman" w:eastAsia="Times New Roman" w:hAnsi="Times New Roman" w:cs="Times New Roman"/>
          <w:sz w:val="24"/>
          <w:szCs w:val="24"/>
          <w:lang w:val="bg-BG" w:eastAsia="bg-BG"/>
        </w:rPr>
        <w:t>представляван/а/о от</w:t>
      </w:r>
      <w:r w:rsidRPr="00A35D88">
        <w:rPr>
          <w:rFonts w:ascii="Times New Roman" w:eastAsia="Times New Roman" w:hAnsi="Times New Roman" w:cs="Times New Roman"/>
          <w:sz w:val="24"/>
          <w:szCs w:val="24"/>
        </w:rPr>
        <w:t xml:space="preserve"> …………………………………………………………………………..</w:t>
      </w:r>
      <w:r w:rsidRPr="00A35D88">
        <w:rPr>
          <w:rFonts w:ascii="Times New Roman" w:eastAsia="Times New Roman" w:hAnsi="Times New Roman" w:cs="Times New Roman"/>
          <w:sz w:val="24"/>
          <w:szCs w:val="24"/>
          <w:lang w:val="bg-BG"/>
        </w:rPr>
        <w:t xml:space="preserve">, в качеството на </w:t>
      </w:r>
      <w:r w:rsidRPr="00A35D88">
        <w:rPr>
          <w:rFonts w:ascii="Times New Roman" w:eastAsia="Times New Roman" w:hAnsi="Times New Roman" w:cs="Times New Roman"/>
          <w:sz w:val="24"/>
          <w:szCs w:val="24"/>
        </w:rPr>
        <w:t>…………………………………………</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 xml:space="preserve">наричан/а/о за краткост </w:t>
      </w:r>
      <w:r w:rsidRPr="00A35D88">
        <w:rPr>
          <w:rFonts w:ascii="Times New Roman" w:eastAsia="Times New Roman" w:hAnsi="Times New Roman" w:cs="Times New Roman"/>
          <w:b/>
          <w:color w:val="000000"/>
          <w:sz w:val="24"/>
          <w:szCs w:val="24"/>
          <w:lang w:val="bg-BG"/>
        </w:rPr>
        <w:t>ИЗПЪЛНИТЕЛ</w:t>
      </w:r>
      <w:r w:rsidRPr="00A35D88">
        <w:rPr>
          <w:rFonts w:ascii="Times New Roman" w:eastAsia="Times New Roman" w:hAnsi="Times New Roman" w:cs="Times New Roman"/>
          <w:sz w:val="24"/>
          <w:szCs w:val="24"/>
          <w:lang w:val="bg-BG" w:eastAsia="bg-BG"/>
        </w:rPr>
        <w:t>, от друга страна,</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eastAsia="bg-BG"/>
        </w:rPr>
      </w:pP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w:t>
      </w:r>
      <w:r w:rsidRPr="00A35D88">
        <w:rPr>
          <w:rFonts w:ascii="Times New Roman" w:eastAsia="Times New Roman" w:hAnsi="Times New Roman" w:cs="Times New Roman"/>
          <w:sz w:val="24"/>
          <w:szCs w:val="24"/>
          <w:lang w:val="bg-BG"/>
        </w:rPr>
        <w:t>ВЪЗЛОЖИТЕЛЯТ и ИЗПЪЛНИТЕЛЯТ наричани заедно „</w:t>
      </w:r>
      <w:r w:rsidRPr="00A35D88">
        <w:rPr>
          <w:rFonts w:ascii="Times New Roman" w:eastAsia="Times New Roman" w:hAnsi="Times New Roman" w:cs="Times New Roman"/>
          <w:b/>
          <w:sz w:val="24"/>
          <w:szCs w:val="24"/>
          <w:lang w:val="bg-BG"/>
        </w:rPr>
        <w:t>Страните</w:t>
      </w:r>
      <w:r w:rsidRPr="00A35D88">
        <w:rPr>
          <w:rFonts w:ascii="Times New Roman" w:eastAsia="Times New Roman" w:hAnsi="Times New Roman" w:cs="Times New Roman"/>
          <w:sz w:val="24"/>
          <w:szCs w:val="24"/>
          <w:lang w:val="bg-BG"/>
        </w:rPr>
        <w:t>“, а всеки от тях поотделно „</w:t>
      </w:r>
      <w:r w:rsidRPr="00A35D88">
        <w:rPr>
          <w:rFonts w:ascii="Times New Roman" w:eastAsia="Times New Roman" w:hAnsi="Times New Roman" w:cs="Times New Roman"/>
          <w:b/>
          <w:sz w:val="24"/>
          <w:szCs w:val="24"/>
          <w:lang w:val="bg-BG"/>
        </w:rPr>
        <w:t>Страна</w:t>
      </w:r>
      <w:r w:rsidRPr="00A35D88">
        <w:rPr>
          <w:rFonts w:ascii="Times New Roman" w:eastAsia="Times New Roman" w:hAnsi="Times New Roman" w:cs="Times New Roman"/>
          <w:sz w:val="24"/>
          <w:szCs w:val="24"/>
          <w:lang w:val="bg-BG"/>
        </w:rPr>
        <w:t>“</w:t>
      </w:r>
      <w:r w:rsidRPr="00A35D88">
        <w:rPr>
          <w:rFonts w:ascii="Times New Roman" w:eastAsia="Times New Roman" w:hAnsi="Times New Roman" w:cs="Times New Roman"/>
          <w:sz w:val="24"/>
          <w:szCs w:val="24"/>
          <w:lang w:val="bg-BG" w:eastAsia="bg-BG"/>
        </w:rPr>
        <w:t>);</w:t>
      </w:r>
    </w:p>
    <w:p w:rsidR="009E6A77" w:rsidRPr="00A35D88" w:rsidRDefault="009E6A77" w:rsidP="009E6A77">
      <w:pPr>
        <w:shd w:val="clear" w:color="auto" w:fill="FFFFFF"/>
        <w:spacing w:after="0" w:line="240" w:lineRule="auto"/>
        <w:jc w:val="both"/>
        <w:rPr>
          <w:rFonts w:ascii="Times New Roman" w:eastAsia="Times New Roman" w:hAnsi="Times New Roman" w:cs="Times New Roman"/>
          <w:sz w:val="24"/>
          <w:szCs w:val="24"/>
          <w:lang w:val="bg-BG"/>
        </w:rPr>
      </w:pPr>
    </w:p>
    <w:p w:rsidR="009E6A77" w:rsidRPr="00A35D88" w:rsidRDefault="009E6A77" w:rsidP="009E6A77">
      <w:pPr>
        <w:tabs>
          <w:tab w:val="left" w:pos="-720"/>
        </w:tab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lastRenderedPageBreak/>
        <w:t>на основание</w:t>
      </w:r>
      <w:r w:rsidRPr="00A35D88">
        <w:rPr>
          <w:rFonts w:ascii="Times New Roman" w:eastAsia="Times New Roman" w:hAnsi="Times New Roman" w:cs="Times New Roman"/>
          <w:sz w:val="24"/>
          <w:szCs w:val="24"/>
          <w:lang w:val="bg-BG"/>
        </w:rPr>
        <w:t xml:space="preserve"> чл. 112 от Закона за обществените поръчки („</w:t>
      </w:r>
      <w:r w:rsidRPr="00A35D88">
        <w:rPr>
          <w:rFonts w:ascii="Times New Roman" w:eastAsia="Times New Roman" w:hAnsi="Times New Roman" w:cs="Times New Roman"/>
          <w:b/>
          <w:sz w:val="24"/>
          <w:szCs w:val="24"/>
          <w:lang w:val="bg-BG"/>
        </w:rPr>
        <w:t>ЗОП</w:t>
      </w:r>
      <w:r w:rsidRPr="00A35D88">
        <w:rPr>
          <w:rFonts w:ascii="Times New Roman" w:eastAsia="Times New Roman" w:hAnsi="Times New Roman" w:cs="Times New Roman"/>
          <w:sz w:val="24"/>
          <w:szCs w:val="24"/>
          <w:lang w:val="bg-BG"/>
        </w:rPr>
        <w:t xml:space="preserve">“) и Решение №........./............. </w:t>
      </w:r>
      <w:r w:rsidRPr="00A35D88">
        <w:rPr>
          <w:rFonts w:ascii="Times New Roman" w:eastAsia="Times New Roman" w:hAnsi="Times New Roman" w:cs="Times New Roman"/>
          <w:color w:val="000000"/>
          <w:sz w:val="24"/>
          <w:szCs w:val="24"/>
          <w:lang w:val="bg-BG"/>
        </w:rPr>
        <w:t xml:space="preserve">на </w:t>
      </w:r>
      <w:r w:rsidRPr="00A35D88">
        <w:rPr>
          <w:rFonts w:ascii="Times New Roman" w:eastAsia="Times New Roman" w:hAnsi="Times New Roman" w:cs="Times New Roman"/>
          <w:sz w:val="24"/>
          <w:szCs w:val="24"/>
          <w:lang w:val="bg-BG"/>
        </w:rPr>
        <w:t>ВЪЗЛОЖИТЕЛЯ</w:t>
      </w:r>
      <w:r w:rsidRPr="00A35D88">
        <w:rPr>
          <w:rFonts w:ascii="Times New Roman" w:eastAsia="Times New Roman" w:hAnsi="Times New Roman" w:cs="Times New Roman"/>
          <w:color w:val="000000"/>
          <w:sz w:val="24"/>
          <w:szCs w:val="24"/>
          <w:lang w:val="bg-BG"/>
        </w:rPr>
        <w:t xml:space="preserve"> за определяне на ИЗПЪЛНИТЕЛ </w:t>
      </w:r>
      <w:r w:rsidRPr="00A35D88">
        <w:rPr>
          <w:rFonts w:ascii="Times New Roman" w:eastAsia="Times New Roman" w:hAnsi="Times New Roman" w:cs="Times New Roman"/>
          <w:sz w:val="24"/>
          <w:szCs w:val="24"/>
          <w:lang w:val="bg-BG"/>
        </w:rPr>
        <w:t>на обществена поръчка с предмет:</w:t>
      </w:r>
    </w:p>
    <w:p w:rsidR="009E6A77" w:rsidRPr="00A35D88" w:rsidRDefault="009E6A77" w:rsidP="009E6A77">
      <w:pPr>
        <w:tabs>
          <w:tab w:val="left" w:pos="-720"/>
        </w:tab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 xml:space="preserve"> </w:t>
      </w:r>
    </w:p>
    <w:p w:rsidR="009E6A77" w:rsidRPr="00A35D88" w:rsidRDefault="009E6A77" w:rsidP="009E6A77">
      <w:pPr>
        <w:spacing w:after="200" w:line="276" w:lineRule="auto"/>
        <w:jc w:val="both"/>
        <w:rPr>
          <w:rFonts w:ascii="Times New Roman" w:eastAsia="Times New Roman" w:hAnsi="Times New Roman" w:cs="Times New Roman"/>
          <w:b/>
          <w:sz w:val="24"/>
          <w:szCs w:val="24"/>
          <w:lang w:val="bg-BG"/>
        </w:rPr>
      </w:pPr>
      <w:r w:rsidRPr="00A35D88">
        <w:rPr>
          <w:rFonts w:ascii="Times New Roman" w:eastAsia="Calibri" w:hAnsi="Times New Roman" w:cs="Times New Roman"/>
          <w:b/>
          <w:i/>
          <w:color w:val="000000"/>
          <w:sz w:val="24"/>
          <w:szCs w:val="24"/>
          <w:lang w:val="bg-BG"/>
        </w:rPr>
        <w:t>„</w:t>
      </w:r>
      <w:r w:rsidRPr="00A35D88">
        <w:rPr>
          <w:rFonts w:ascii="Times New Roman" w:eastAsia="Calibri" w:hAnsi="Times New Roman" w:cs="Times New Roman"/>
          <w:b/>
          <w:i/>
          <w:sz w:val="24"/>
          <w:szCs w:val="24"/>
          <w:lang w:val="bg-BG"/>
        </w:rPr>
        <w:t xml:space="preserve">Осигуряване на </w:t>
      </w:r>
      <w:r>
        <w:rPr>
          <w:rFonts w:ascii="Times New Roman" w:eastAsia="Calibri" w:hAnsi="Times New Roman" w:cs="Times New Roman"/>
          <w:b/>
          <w:i/>
          <w:sz w:val="24"/>
          <w:szCs w:val="24"/>
          <w:lang w:val="bg-BG"/>
        </w:rPr>
        <w:t>хотелиерски</w:t>
      </w:r>
      <w:r w:rsidRPr="00A35D88">
        <w:rPr>
          <w:rFonts w:ascii="Times New Roman" w:eastAsia="Calibri" w:hAnsi="Times New Roman" w:cs="Times New Roman"/>
          <w:b/>
          <w:i/>
          <w:sz w:val="24"/>
          <w:szCs w:val="24"/>
          <w:lang w:val="bg-BG"/>
        </w:rPr>
        <w:t xml:space="preserve"> и ресторантьорски услуги за нуждите на Българскa федерация по бокс за участието на състезатели, треньори, рефери и членове на спортни делегации в състезания от международния календар, тренировъчни лагери, спортни семинари и други спортни дейности</w:t>
      </w:r>
      <w:r w:rsidRPr="00A35D88">
        <w:rPr>
          <w:rFonts w:ascii="Times New Roman" w:eastAsia="Calibri" w:hAnsi="Times New Roman" w:cs="Times New Roman"/>
          <w:b/>
          <w:i/>
          <w:color w:val="000000"/>
          <w:sz w:val="24"/>
          <w:szCs w:val="24"/>
          <w:lang w:val="bg-BG"/>
        </w:rPr>
        <w:t>“</w:t>
      </w:r>
      <w:r w:rsidRPr="00A35D88">
        <w:rPr>
          <w:rFonts w:ascii="Times New Roman" w:eastAsia="Times New Roman" w:hAnsi="Times New Roman" w:cs="Times New Roman"/>
          <w:b/>
          <w:sz w:val="24"/>
          <w:szCs w:val="24"/>
          <w:lang w:val="bg-BG"/>
        </w:rPr>
        <w:tab/>
      </w:r>
    </w:p>
    <w:p w:rsidR="009E6A77" w:rsidRPr="00A35D88" w:rsidRDefault="009E6A77" w:rsidP="009E6A77">
      <w:pPr>
        <w:tabs>
          <w:tab w:val="left" w:pos="-720"/>
        </w:tab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се сключи този договор („</w:t>
      </w:r>
      <w:r w:rsidRPr="00A35D88">
        <w:rPr>
          <w:rFonts w:ascii="Times New Roman" w:eastAsia="Times New Roman" w:hAnsi="Times New Roman" w:cs="Times New Roman"/>
          <w:b/>
          <w:sz w:val="24"/>
          <w:szCs w:val="24"/>
          <w:lang w:val="bg-BG"/>
        </w:rPr>
        <w:t>Договора</w:t>
      </w:r>
      <w:r w:rsidRPr="00A35D88">
        <w:rPr>
          <w:rFonts w:ascii="Times New Roman" w:eastAsia="Times New Roman" w:hAnsi="Times New Roman" w:cs="Times New Roman"/>
          <w:sz w:val="24"/>
          <w:szCs w:val="24"/>
          <w:lang w:val="bg-BG"/>
        </w:rPr>
        <w:t>/</w:t>
      </w:r>
      <w:r w:rsidRPr="00A35D88">
        <w:rPr>
          <w:rFonts w:ascii="Times New Roman" w:eastAsia="Times New Roman" w:hAnsi="Times New Roman" w:cs="Times New Roman"/>
          <w:b/>
          <w:sz w:val="24"/>
          <w:szCs w:val="24"/>
          <w:lang w:val="bg-BG"/>
        </w:rPr>
        <w:t>Договорът</w:t>
      </w:r>
      <w:r w:rsidRPr="00A35D88">
        <w:rPr>
          <w:rFonts w:ascii="Times New Roman" w:eastAsia="Times New Roman" w:hAnsi="Times New Roman" w:cs="Times New Roman"/>
          <w:sz w:val="24"/>
          <w:szCs w:val="24"/>
          <w:lang w:val="bg-BG"/>
        </w:rPr>
        <w:t>“) за следното:</w:t>
      </w:r>
    </w:p>
    <w:p w:rsidR="009E6A77" w:rsidRPr="00A35D88" w:rsidRDefault="009E6A77" w:rsidP="009E6A77">
      <w:pPr>
        <w:tabs>
          <w:tab w:val="left" w:pos="-720"/>
        </w:tabs>
        <w:spacing w:after="0" w:line="240" w:lineRule="auto"/>
        <w:jc w:val="both"/>
        <w:rPr>
          <w:rFonts w:ascii="Times New Roman" w:eastAsia="Times New Roman" w:hAnsi="Times New Roman" w:cs="Times New Roman"/>
          <w:sz w:val="24"/>
          <w:szCs w:val="24"/>
        </w:rPr>
      </w:pPr>
    </w:p>
    <w:p w:rsidR="009E6A77" w:rsidRPr="00A35D88" w:rsidRDefault="009E6A77" w:rsidP="009E6A77">
      <w:pPr>
        <w:keepNext/>
        <w:keepLines/>
        <w:spacing w:before="240" w:after="240" w:line="240" w:lineRule="auto"/>
        <w:jc w:val="both"/>
        <w:outlineLvl w:val="1"/>
        <w:rPr>
          <w:rFonts w:ascii="Times New Roman" w:eastAsia="Times New Roman" w:hAnsi="Times New Roman" w:cs="Times New Roman"/>
          <w:b/>
          <w:bCs/>
          <w:color w:val="000000"/>
          <w:sz w:val="24"/>
          <w:szCs w:val="24"/>
          <w:lang w:val="bg-BG"/>
        </w:rPr>
      </w:pPr>
      <w:r w:rsidRPr="00A35D88">
        <w:rPr>
          <w:rFonts w:ascii="Times New Roman" w:eastAsia="Times New Roman" w:hAnsi="Times New Roman" w:cs="Times New Roman"/>
          <w:b/>
          <w:bCs/>
          <w:color w:val="000000"/>
          <w:sz w:val="24"/>
          <w:szCs w:val="24"/>
          <w:lang w:val="bg-BG"/>
        </w:rPr>
        <w:t>ПРЕДМЕТ НА ДОГОВОРА</w:t>
      </w:r>
    </w:p>
    <w:p w:rsidR="009E6A77" w:rsidRPr="00A35D88" w:rsidRDefault="009E6A77" w:rsidP="009E6A77">
      <w:pPr>
        <w:tabs>
          <w:tab w:val="left" w:pos="720"/>
        </w:tabs>
        <w:spacing w:after="200" w:line="276" w:lineRule="auto"/>
        <w:jc w:val="both"/>
        <w:rPr>
          <w:rFonts w:ascii="Times New Roman" w:eastAsia="Times New Roman" w:hAnsi="Times New Roman" w:cs="Times New Roman"/>
          <w:b/>
          <w:sz w:val="24"/>
          <w:szCs w:val="24"/>
          <w:lang w:val="bg-BG"/>
        </w:rPr>
      </w:pPr>
      <w:r w:rsidRPr="00A35D88">
        <w:rPr>
          <w:rFonts w:ascii="Times New Roman" w:eastAsia="Times New Roman" w:hAnsi="Times New Roman" w:cs="Times New Roman"/>
          <w:b/>
          <w:sz w:val="24"/>
          <w:szCs w:val="24"/>
          <w:lang w:val="bg-BG"/>
        </w:rPr>
        <w:t>Чл. 1.</w:t>
      </w:r>
      <w:r w:rsidRPr="00A35D88">
        <w:rPr>
          <w:rFonts w:ascii="Times New Roman" w:eastAsia="Times New Roman" w:hAnsi="Times New Roman" w:cs="Times New Roman"/>
          <w:sz w:val="24"/>
          <w:szCs w:val="24"/>
          <w:lang w:val="bg-BG"/>
        </w:rPr>
        <w:t xml:space="preserve"> </w:t>
      </w:r>
      <w:r w:rsidRPr="00A35D88">
        <w:rPr>
          <w:rFonts w:ascii="Times New Roman" w:eastAsia="Calibri" w:hAnsi="Times New Roman" w:cs="Times New Roman"/>
          <w:bCs/>
          <w:sz w:val="24"/>
          <w:szCs w:val="24"/>
          <w:lang w:val="bg-BG"/>
        </w:rPr>
        <w:t>ВЪЗЛОЖИТЕЛЯТ</w:t>
      </w:r>
      <w:r w:rsidRPr="00A35D88">
        <w:rPr>
          <w:rFonts w:ascii="Times New Roman" w:eastAsia="Calibri" w:hAnsi="Times New Roman" w:cs="Times New Roman"/>
          <w:sz w:val="24"/>
          <w:szCs w:val="24"/>
          <w:lang w:val="bg-BG"/>
        </w:rPr>
        <w:t xml:space="preserve"> възлага, а </w:t>
      </w:r>
      <w:r w:rsidRPr="00A35D88">
        <w:rPr>
          <w:rFonts w:ascii="Times New Roman" w:eastAsia="Calibri" w:hAnsi="Times New Roman" w:cs="Times New Roman"/>
          <w:bCs/>
          <w:sz w:val="24"/>
          <w:szCs w:val="24"/>
          <w:lang w:val="bg-BG"/>
        </w:rPr>
        <w:t>ИЗПЪЛНИТЕЛЯТ</w:t>
      </w:r>
      <w:r w:rsidRPr="00A35D88">
        <w:rPr>
          <w:rFonts w:ascii="Times New Roman" w:eastAsia="Calibri" w:hAnsi="Times New Roman" w:cs="Times New Roman"/>
          <w:sz w:val="24"/>
          <w:szCs w:val="24"/>
          <w:lang w:val="bg-BG"/>
        </w:rPr>
        <w:t xml:space="preserve"> приема срещу възнаграждение да извършва осигуряване на </w:t>
      </w:r>
      <w:r>
        <w:rPr>
          <w:rFonts w:ascii="Times New Roman" w:eastAsia="Calibri" w:hAnsi="Times New Roman" w:cs="Times New Roman"/>
          <w:sz w:val="24"/>
          <w:szCs w:val="24"/>
          <w:lang w:val="bg-BG"/>
        </w:rPr>
        <w:t>хотелиерски</w:t>
      </w:r>
      <w:r w:rsidRPr="00A35D88">
        <w:rPr>
          <w:rFonts w:ascii="Times New Roman" w:eastAsia="Calibri" w:hAnsi="Times New Roman" w:cs="Times New Roman"/>
          <w:sz w:val="24"/>
          <w:szCs w:val="24"/>
          <w:lang w:val="bg-BG"/>
        </w:rPr>
        <w:t xml:space="preserve"> и ресторантьорски услуги за нуждите на Българскa федерация по бокс за участието на състезатели, треньори, рефери и членове на спортни делегации в състезания от международния календар, тренировъчни лагери, спортни семинари и други спортни де</w:t>
      </w:r>
      <w:r>
        <w:rPr>
          <w:rFonts w:ascii="Times New Roman" w:eastAsia="Calibri" w:hAnsi="Times New Roman" w:cs="Times New Roman"/>
          <w:sz w:val="24"/>
          <w:szCs w:val="24"/>
          <w:lang w:val="bg-BG"/>
        </w:rPr>
        <w:t>йности за периода 2017 г. – 2019</w:t>
      </w:r>
      <w:r w:rsidRPr="00A35D88">
        <w:rPr>
          <w:rFonts w:ascii="Times New Roman" w:eastAsia="Calibri" w:hAnsi="Times New Roman" w:cs="Times New Roman"/>
          <w:sz w:val="24"/>
          <w:szCs w:val="24"/>
          <w:lang w:val="bg-BG"/>
        </w:rPr>
        <w:t xml:space="preserve"> г., при условията на настоящия договор и ценова оферта към него, представляваща неразделна част от договора, </w:t>
      </w:r>
      <w:r w:rsidRPr="00A35D88">
        <w:rPr>
          <w:rFonts w:ascii="Times New Roman" w:eastAsia="Times New Roman" w:hAnsi="Times New Roman" w:cs="Times New Roman"/>
          <w:sz w:val="24"/>
          <w:szCs w:val="24"/>
          <w:lang w:val="bg-BG"/>
        </w:rPr>
        <w:t>наричани за краткост „</w:t>
      </w:r>
      <w:r w:rsidRPr="00A35D88">
        <w:rPr>
          <w:rFonts w:ascii="Times New Roman" w:eastAsia="Times New Roman" w:hAnsi="Times New Roman" w:cs="Times New Roman"/>
          <w:b/>
          <w:sz w:val="24"/>
          <w:szCs w:val="24"/>
          <w:lang w:val="bg-BG"/>
        </w:rPr>
        <w:t>Услугите</w:t>
      </w:r>
      <w:r w:rsidRPr="00A35D88">
        <w:rPr>
          <w:rFonts w:ascii="Times New Roman" w:eastAsia="Times New Roman" w:hAnsi="Times New Roman" w:cs="Times New Roman"/>
          <w:sz w:val="24"/>
          <w:szCs w:val="24"/>
          <w:lang w:val="bg-BG"/>
        </w:rPr>
        <w:t xml:space="preserve">“. </w:t>
      </w:r>
    </w:p>
    <w:p w:rsidR="009E6A77" w:rsidRPr="00A35D88" w:rsidRDefault="009E6A77" w:rsidP="009E6A77">
      <w:pPr>
        <w:spacing w:after="0" w:line="240" w:lineRule="auto"/>
        <w:jc w:val="both"/>
        <w:rPr>
          <w:rFonts w:ascii="Times New Roman" w:eastAsia="Calibri" w:hAnsi="Times New Roman" w:cs="Times New Roman"/>
          <w:sz w:val="24"/>
          <w:szCs w:val="24"/>
          <w:lang w:val="bg-BG"/>
        </w:rPr>
      </w:pPr>
      <w:r w:rsidRPr="00A35D88">
        <w:rPr>
          <w:rFonts w:ascii="Times New Roman" w:eastAsia="Calibri" w:hAnsi="Times New Roman" w:cs="Times New Roman"/>
          <w:b/>
          <w:sz w:val="24"/>
          <w:szCs w:val="24"/>
          <w:lang w:val="bg-BG"/>
        </w:rPr>
        <w:t>Чл. 2.</w:t>
      </w:r>
      <w:r w:rsidRPr="00A35D88">
        <w:rPr>
          <w:rFonts w:ascii="Times New Roman" w:eastAsia="Calibri" w:hAnsi="Times New Roman" w:cs="Times New Roman"/>
          <w:sz w:val="24"/>
          <w:szCs w:val="24"/>
          <w:lang w:val="bg-BG"/>
        </w:rPr>
        <w:t xml:space="preserve"> ИЗПЪЛНИТЕЛЯТ</w:t>
      </w:r>
      <w:r w:rsidRPr="00A35D88">
        <w:rPr>
          <w:rFonts w:ascii="Times New Roman" w:eastAsia="Calibri" w:hAnsi="Times New Roman" w:cs="Times New Roman"/>
          <w:bCs/>
          <w:sz w:val="24"/>
          <w:szCs w:val="24"/>
          <w:lang w:val="bg-BG"/>
        </w:rPr>
        <w:t xml:space="preserve"> се задължава да </w:t>
      </w:r>
      <w:r w:rsidRPr="00A35D88">
        <w:rPr>
          <w:rFonts w:ascii="Times New Roman" w:eastAsia="Calibri" w:hAnsi="Times New Roman" w:cs="Times New Roman"/>
          <w:sz w:val="24"/>
          <w:szCs w:val="24"/>
          <w:lang w:val="bg-BG"/>
        </w:rPr>
        <w:t>предоставя</w:t>
      </w:r>
      <w:r w:rsidRPr="00A35D88">
        <w:rPr>
          <w:rFonts w:ascii="Times New Roman" w:eastAsia="Calibri" w:hAnsi="Times New Roman" w:cs="Times New Roman"/>
          <w:bCs/>
          <w:sz w:val="24"/>
          <w:szCs w:val="24"/>
          <w:lang w:val="bg-BG"/>
        </w:rPr>
        <w:t xml:space="preserve"> Услугите </w:t>
      </w:r>
      <w:r w:rsidRPr="00A35D88">
        <w:rPr>
          <w:rFonts w:ascii="Times New Roman" w:eastAsia="Calibri" w:hAnsi="Times New Roman" w:cs="Times New Roman"/>
          <w:sz w:val="24"/>
          <w:szCs w:val="24"/>
          <w:lang w:val="bg-BG"/>
        </w:rPr>
        <w:t>в съответствие с Техническата спецификация, Техническото предложение на ИЗПЪЛНИТЕЛЯ и Ценовото предложение на ИЗПЪЛНИТЕЛЯ, със</w:t>
      </w:r>
      <w:r>
        <w:rPr>
          <w:rFonts w:ascii="Times New Roman" w:eastAsia="Calibri" w:hAnsi="Times New Roman" w:cs="Times New Roman"/>
          <w:sz w:val="24"/>
          <w:szCs w:val="24"/>
          <w:lang w:val="bg-BG"/>
        </w:rPr>
        <w:t xml:space="preserve">тавляващи съответно Приложения </w:t>
      </w:r>
      <w:r w:rsidRPr="00A35D88">
        <w:rPr>
          <w:rFonts w:ascii="Times New Roman" w:eastAsia="Calibri" w:hAnsi="Times New Roman" w:cs="Times New Roman"/>
          <w:sz w:val="24"/>
          <w:szCs w:val="24"/>
          <w:lang w:val="bg-BG"/>
        </w:rPr>
        <w:t>№ 1, 2 и 3 към този Договор („</w:t>
      </w:r>
      <w:r w:rsidRPr="00A35D88">
        <w:rPr>
          <w:rFonts w:ascii="Times New Roman" w:eastAsia="Calibri" w:hAnsi="Times New Roman" w:cs="Times New Roman"/>
          <w:b/>
          <w:sz w:val="24"/>
          <w:szCs w:val="24"/>
          <w:lang w:val="bg-BG"/>
        </w:rPr>
        <w:t>Приложенията</w:t>
      </w:r>
      <w:r w:rsidRPr="00A35D88">
        <w:rPr>
          <w:rFonts w:ascii="Times New Roman" w:eastAsia="Calibri" w:hAnsi="Times New Roman" w:cs="Times New Roman"/>
          <w:sz w:val="24"/>
          <w:szCs w:val="24"/>
          <w:lang w:val="bg-BG"/>
        </w:rPr>
        <w:t>“) и представляващи неразделна част от него.</w:t>
      </w:r>
    </w:p>
    <w:p w:rsidR="009E6A77" w:rsidRPr="00A35D88" w:rsidRDefault="009E6A77" w:rsidP="009E6A77">
      <w:pPr>
        <w:widowControl w:val="0"/>
        <w:spacing w:after="0" w:line="240" w:lineRule="auto"/>
        <w:jc w:val="both"/>
        <w:rPr>
          <w:rFonts w:ascii="Times New Roman" w:eastAsia="Times New Roman" w:hAnsi="Times New Roman" w:cs="Times New Roman"/>
          <w:b/>
          <w:sz w:val="24"/>
          <w:szCs w:val="24"/>
          <w:lang w:val="bg-BG"/>
        </w:rPr>
      </w:pPr>
    </w:p>
    <w:p w:rsidR="009E6A77" w:rsidRPr="003F0508" w:rsidRDefault="009E6A77" w:rsidP="009E6A77">
      <w:pPr>
        <w:widowControl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val="bg-BG"/>
        </w:rPr>
        <w:t xml:space="preserve">Чл. </w:t>
      </w:r>
      <w:r w:rsidRPr="00A35D88">
        <w:rPr>
          <w:rFonts w:ascii="Times New Roman" w:eastAsia="Times New Roman" w:hAnsi="Times New Roman" w:cs="Times New Roman"/>
          <w:b/>
          <w:sz w:val="24"/>
          <w:szCs w:val="24"/>
          <w:lang w:val="bg-BG"/>
        </w:rPr>
        <w:t>3.</w:t>
      </w:r>
      <w:r w:rsidRPr="00A35D88">
        <w:rPr>
          <w:rFonts w:ascii="Times New Roman" w:eastAsia="Times New Roman" w:hAnsi="Times New Roman" w:cs="Times New Roman"/>
          <w:sz w:val="24"/>
          <w:szCs w:val="24"/>
          <w:lang w:val="bg-BG"/>
        </w:rPr>
        <w:t xml:space="preserve"> В срок до 7 дни от датата на сключване на Договора, но  </w:t>
      </w:r>
      <w:r w:rsidRPr="00A35D88">
        <w:rPr>
          <w:rFonts w:ascii="Times New Roman" w:eastAsia="Times New Roman" w:hAnsi="Times New Roman" w:cs="Times New Roman"/>
          <w:sz w:val="24"/>
          <w:szCs w:val="24"/>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35D88">
        <w:rPr>
          <w:rFonts w:ascii="Times New Roman" w:eastAsia="Times New Roman" w:hAnsi="Times New Roman" w:cs="Times New Roman"/>
          <w:sz w:val="24"/>
          <w:szCs w:val="24"/>
          <w:lang w:val="bg-BG"/>
        </w:rPr>
        <w:t xml:space="preserve"> в срок до 7 дни от настъпване на съответното обстоятелство</w:t>
      </w:r>
      <w:r w:rsidRPr="00A35D88">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rPr>
        <w:t>(</w:t>
      </w:r>
      <w:r>
        <w:rPr>
          <w:rFonts w:ascii="Times New Roman" w:eastAsia="Times New Roman" w:hAnsi="Times New Roman" w:cs="Times New Roman"/>
          <w:i/>
          <w:sz w:val="24"/>
          <w:szCs w:val="24"/>
          <w:lang w:val="bg-BG"/>
        </w:rPr>
        <w:t>ако е приложимо</w:t>
      </w:r>
      <w:r>
        <w:rPr>
          <w:rFonts w:ascii="Times New Roman" w:eastAsia="Times New Roman" w:hAnsi="Times New Roman" w:cs="Times New Roman"/>
          <w:sz w:val="24"/>
          <w:szCs w:val="24"/>
        </w:rPr>
        <w:t>)</w:t>
      </w:r>
    </w:p>
    <w:p w:rsidR="009E6A77" w:rsidRPr="00A35D88" w:rsidRDefault="009E6A77" w:rsidP="009E6A77">
      <w:pPr>
        <w:keepNext/>
        <w:keepLines/>
        <w:spacing w:before="240" w:after="240" w:line="240" w:lineRule="auto"/>
        <w:jc w:val="both"/>
        <w:outlineLvl w:val="1"/>
        <w:rPr>
          <w:rFonts w:ascii="Times New Roman" w:eastAsia="Times New Roman" w:hAnsi="Times New Roman" w:cs="Times New Roman"/>
          <w:b/>
          <w:bCs/>
          <w:color w:val="000000"/>
          <w:sz w:val="24"/>
          <w:szCs w:val="24"/>
          <w:lang w:val="bg-BG"/>
        </w:rPr>
      </w:pPr>
      <w:r w:rsidRPr="00A35D88">
        <w:rPr>
          <w:rFonts w:ascii="Times New Roman" w:eastAsia="Times New Roman" w:hAnsi="Times New Roman" w:cs="Times New Roman"/>
          <w:b/>
          <w:bCs/>
          <w:color w:val="000000"/>
          <w:sz w:val="24"/>
          <w:szCs w:val="24"/>
          <w:lang w:val="bg-BG"/>
        </w:rPr>
        <w:lastRenderedPageBreak/>
        <w:t>СРОК  НА ДОГОВОРА. СРОК И МЯСТО НА ИЗПЪЛНЕНИЕ</w:t>
      </w:r>
    </w:p>
    <w:p w:rsidR="009E6A77" w:rsidRPr="00A35D88" w:rsidRDefault="009E6A77" w:rsidP="009E6A77">
      <w:pPr>
        <w:tabs>
          <w:tab w:val="left" w:pos="709"/>
        </w:tab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t>Чл. 4.</w:t>
      </w:r>
      <w:r w:rsidRPr="00A35D88">
        <w:rPr>
          <w:rFonts w:ascii="Times New Roman" w:eastAsia="Times New Roman" w:hAnsi="Times New Roman" w:cs="Times New Roman"/>
          <w:sz w:val="24"/>
          <w:szCs w:val="24"/>
          <w:lang w:val="bg-BG"/>
        </w:rPr>
        <w:t xml:space="preserve"> </w:t>
      </w:r>
      <w:r w:rsidRPr="00CE0898">
        <w:rPr>
          <w:rFonts w:ascii="Times New Roman" w:eastAsia="Times New Roman" w:hAnsi="Times New Roman" w:cs="Times New Roman"/>
          <w:sz w:val="24"/>
          <w:szCs w:val="24"/>
          <w:lang w:val="bg-BG"/>
        </w:rPr>
        <w:t>Договорът влиза в сила на посочената в началото му дата, на която е подписан от Страните и е със срок на действие</w:t>
      </w:r>
      <w:r>
        <w:rPr>
          <w:rFonts w:ascii="Times New Roman" w:eastAsia="Times New Roman" w:hAnsi="Times New Roman" w:cs="Times New Roman"/>
          <w:color w:val="FF0000"/>
          <w:sz w:val="24"/>
          <w:szCs w:val="24"/>
          <w:lang w:val="bg-BG"/>
        </w:rPr>
        <w:t xml:space="preserve"> </w:t>
      </w:r>
      <w:r>
        <w:rPr>
          <w:rFonts w:ascii="Times New Roman" w:eastAsia="Times New Roman" w:hAnsi="Times New Roman" w:cs="Times New Roman"/>
          <w:sz w:val="24"/>
          <w:szCs w:val="24"/>
          <w:lang w:val="bg-BG"/>
        </w:rPr>
        <w:t xml:space="preserve">24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двадесет и четири</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 xml:space="preserve"> месеца</w:t>
      </w:r>
      <w:r w:rsidRPr="00A35D88">
        <w:rPr>
          <w:rFonts w:ascii="Times New Roman" w:eastAsia="Times New Roman" w:hAnsi="Times New Roman" w:cs="Times New Roman"/>
          <w:sz w:val="24"/>
          <w:szCs w:val="24"/>
          <w:lang w:val="bg-BG"/>
        </w:rPr>
        <w:t>, считано от датата на сключването му или до дости</w:t>
      </w:r>
      <w:r>
        <w:rPr>
          <w:rFonts w:ascii="Times New Roman" w:eastAsia="Times New Roman" w:hAnsi="Times New Roman" w:cs="Times New Roman"/>
          <w:sz w:val="24"/>
          <w:szCs w:val="24"/>
          <w:lang w:val="bg-BG"/>
        </w:rPr>
        <w:t>гане на максимално допустимата стойност на Договора по чл. 6</w:t>
      </w:r>
      <w:r w:rsidRPr="00A35D88">
        <w:rPr>
          <w:rFonts w:ascii="Times New Roman" w:eastAsia="Times New Roman" w:hAnsi="Times New Roman" w:cs="Times New Roman"/>
          <w:sz w:val="24"/>
          <w:szCs w:val="24"/>
          <w:lang w:val="bg-BG"/>
        </w:rPr>
        <w:t>, в зависимост от това кое от двете събития настъпи по-рано.</w:t>
      </w: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Чл. 5</w:t>
      </w:r>
      <w:r w:rsidRPr="00A35D88">
        <w:rPr>
          <w:rFonts w:ascii="Times New Roman" w:eastAsia="Times New Roman" w:hAnsi="Times New Roman" w:cs="Times New Roman"/>
          <w:b/>
          <w:sz w:val="24"/>
          <w:szCs w:val="24"/>
          <w:lang w:val="bg-BG"/>
        </w:rPr>
        <w:t>.</w:t>
      </w:r>
      <w:r w:rsidRPr="00A35D88">
        <w:rPr>
          <w:rFonts w:ascii="Times New Roman" w:eastAsia="Times New Roman" w:hAnsi="Times New Roman" w:cs="Times New Roman"/>
          <w:sz w:val="24"/>
          <w:szCs w:val="24"/>
          <w:lang w:val="bg-BG"/>
        </w:rPr>
        <w:t xml:space="preserve"> Мястото на изпълнение на Договора е съответната хотелска база.</w:t>
      </w:r>
    </w:p>
    <w:p w:rsidR="009E6A77" w:rsidRPr="00A35D88" w:rsidRDefault="009E6A77" w:rsidP="009E6A77">
      <w:pPr>
        <w:keepNext/>
        <w:keepLines/>
        <w:spacing w:before="240" w:after="240" w:line="240" w:lineRule="auto"/>
        <w:jc w:val="both"/>
        <w:outlineLvl w:val="1"/>
        <w:rPr>
          <w:rFonts w:ascii="Times New Roman" w:eastAsia="Times New Roman" w:hAnsi="Times New Roman" w:cs="Times New Roman"/>
          <w:b/>
          <w:bCs/>
          <w:color w:val="000000"/>
          <w:sz w:val="24"/>
          <w:szCs w:val="24"/>
          <w:lang w:val="bg-BG"/>
        </w:rPr>
      </w:pPr>
      <w:r w:rsidRPr="00A35D88">
        <w:rPr>
          <w:rFonts w:ascii="Times New Roman" w:eastAsia="Times New Roman" w:hAnsi="Times New Roman" w:cs="Times New Roman"/>
          <w:b/>
          <w:bCs/>
          <w:color w:val="000000"/>
          <w:sz w:val="24"/>
          <w:szCs w:val="24"/>
          <w:lang w:val="bg-BG"/>
        </w:rPr>
        <w:t xml:space="preserve">ЦЕНА, РЕД И СРОКОВЕ ЗА ПЛАЩАНЕ. </w:t>
      </w:r>
    </w:p>
    <w:p w:rsidR="009E6A77" w:rsidRPr="00A35D88" w:rsidRDefault="009E6A77" w:rsidP="009E6A77">
      <w:pPr>
        <w:widowControl w:val="0"/>
        <w:spacing w:after="0" w:line="240" w:lineRule="auto"/>
        <w:jc w:val="both"/>
        <w:rPr>
          <w:rFonts w:ascii="Times New Roman" w:eastAsia="Calibri" w:hAnsi="Times New Roman" w:cs="Times New Roman"/>
          <w:sz w:val="24"/>
          <w:szCs w:val="24"/>
          <w:lang w:val="bg-BG"/>
        </w:rPr>
      </w:pPr>
      <w:r w:rsidRPr="00A35D88">
        <w:rPr>
          <w:rFonts w:ascii="Times New Roman" w:eastAsia="Times New Roman" w:hAnsi="Times New Roman" w:cs="Times New Roman"/>
          <w:b/>
          <w:sz w:val="24"/>
          <w:szCs w:val="24"/>
          <w:lang w:val="bg-BG"/>
        </w:rPr>
        <w:t xml:space="preserve">Чл. </w:t>
      </w:r>
      <w:r>
        <w:rPr>
          <w:rFonts w:ascii="Times New Roman" w:eastAsia="Times New Roman" w:hAnsi="Times New Roman" w:cs="Times New Roman"/>
          <w:b/>
          <w:sz w:val="24"/>
          <w:szCs w:val="24"/>
          <w:lang w:val="bg-BG"/>
        </w:rPr>
        <w:t>6</w:t>
      </w:r>
      <w:r w:rsidRPr="00A35D88">
        <w:rPr>
          <w:rFonts w:ascii="Times New Roman" w:eastAsia="Times New Roman" w:hAnsi="Times New Roman" w:cs="Times New Roman"/>
          <w:b/>
          <w:sz w:val="24"/>
          <w:szCs w:val="24"/>
          <w:lang w:val="bg-BG"/>
        </w:rPr>
        <w:t>.</w:t>
      </w:r>
      <w:r w:rsidRPr="00A35D88">
        <w:rPr>
          <w:rFonts w:ascii="Times New Roman" w:eastAsia="Times New Roman" w:hAnsi="Times New Roman" w:cs="Times New Roman"/>
          <w:sz w:val="24"/>
          <w:szCs w:val="24"/>
          <w:lang w:val="bg-BG"/>
        </w:rPr>
        <w:t xml:space="preserve"> </w:t>
      </w:r>
      <w:r w:rsidRPr="00A35D88">
        <w:rPr>
          <w:rFonts w:ascii="Times New Roman" w:eastAsia="Calibri" w:hAnsi="Times New Roman" w:cs="Times New Roman"/>
          <w:b/>
          <w:sz w:val="24"/>
          <w:szCs w:val="24"/>
          <w:lang w:val="bg-BG"/>
        </w:rPr>
        <w:t xml:space="preserve">(1) </w:t>
      </w:r>
      <w:r w:rsidRPr="00A35D88">
        <w:rPr>
          <w:rFonts w:ascii="Times New Roman" w:eastAsia="Calibri" w:hAnsi="Times New Roman" w:cs="Times New Roman"/>
          <w:sz w:val="24"/>
          <w:szCs w:val="24"/>
          <w:lang w:val="bg-BG"/>
        </w:rPr>
        <w:t>ВЪЗЛОЖИТЕЛЯТ заплаща извършването на съответните услуги по чл. 1, ал. 1, съгласно единичните цени за отделните дейности от ценовата оферта на ИЗПЪЛНИТЕЛЯ, в срок до 30 дни от подписан протокол за приемане на услугата и представяне на оригинална данъчна фактура.</w:t>
      </w:r>
    </w:p>
    <w:p w:rsidR="009E6A77" w:rsidRPr="00A35D88" w:rsidRDefault="009E6A77" w:rsidP="009E6A77">
      <w:pPr>
        <w:spacing w:after="0" w:line="276" w:lineRule="auto"/>
        <w:jc w:val="both"/>
        <w:rPr>
          <w:rFonts w:ascii="Times New Roman" w:eastAsia="Calibri" w:hAnsi="Times New Roman" w:cs="Times New Roman"/>
          <w:sz w:val="24"/>
          <w:szCs w:val="24"/>
          <w:lang w:val="bg-BG"/>
        </w:rPr>
      </w:pPr>
      <w:r w:rsidRPr="00A35D88">
        <w:rPr>
          <w:rFonts w:ascii="Times New Roman" w:eastAsia="Calibri" w:hAnsi="Times New Roman" w:cs="Times New Roman"/>
          <w:b/>
          <w:sz w:val="24"/>
          <w:szCs w:val="24"/>
          <w:lang w:val="bg-BG"/>
        </w:rPr>
        <w:t>(2)</w:t>
      </w:r>
      <w:r w:rsidRPr="00A35D88">
        <w:rPr>
          <w:rFonts w:ascii="Times New Roman" w:eastAsia="Calibri" w:hAnsi="Times New Roman" w:cs="Times New Roman"/>
          <w:sz w:val="24"/>
          <w:szCs w:val="24"/>
          <w:lang w:val="bg-BG"/>
        </w:rPr>
        <w:t xml:space="preserve"> Всички разходи за извършената услуга, включително, но не само – стойността на консумативи, материали и възнаграждения, осигуровки и пр. на наетите от ИЗПЪЛНИТЕЛЯ лица са включени в единичната стойност за съответната дейност и ВЪЗЛОЖИТЕЛЯТ не дължи каквото и да е допълнително плащане за изпълнението на задълженията на ИЗПЪЛНИТЕЛЯ по този договор.</w:t>
      </w:r>
    </w:p>
    <w:p w:rsidR="009E6A77" w:rsidRPr="00A35D88" w:rsidRDefault="009E6A77" w:rsidP="009E6A77">
      <w:pPr>
        <w:spacing w:after="200" w:line="276" w:lineRule="auto"/>
        <w:jc w:val="both"/>
        <w:rPr>
          <w:rFonts w:ascii="Times New Roman" w:eastAsia="Calibri" w:hAnsi="Times New Roman" w:cs="Times New Roman"/>
          <w:color w:val="000000"/>
          <w:sz w:val="24"/>
          <w:szCs w:val="24"/>
          <w:lang w:val="bg-BG"/>
        </w:rPr>
      </w:pPr>
      <w:r w:rsidRPr="00A35D88">
        <w:rPr>
          <w:rFonts w:ascii="Times New Roman" w:eastAsia="Calibri" w:hAnsi="Times New Roman" w:cs="Times New Roman"/>
          <w:b/>
          <w:color w:val="000000"/>
          <w:sz w:val="24"/>
          <w:szCs w:val="24"/>
          <w:lang w:val="bg-BG"/>
        </w:rPr>
        <w:t>(3)</w:t>
      </w:r>
      <w:r w:rsidRPr="00A35D88">
        <w:rPr>
          <w:rFonts w:ascii="Times New Roman" w:eastAsia="Calibri" w:hAnsi="Times New Roman" w:cs="Times New Roman"/>
          <w:color w:val="000000"/>
          <w:sz w:val="24"/>
          <w:szCs w:val="24"/>
          <w:lang w:val="bg-BG"/>
        </w:rPr>
        <w:t xml:space="preserve"> Максималната стойност на договора е 1 300 000 лева </w:t>
      </w:r>
      <w:r w:rsidRPr="00A35D88">
        <w:rPr>
          <w:rFonts w:ascii="Times New Roman" w:eastAsia="Calibri" w:hAnsi="Times New Roman" w:cs="Times New Roman"/>
          <w:color w:val="000000"/>
          <w:sz w:val="24"/>
          <w:szCs w:val="24"/>
        </w:rPr>
        <w:t>(</w:t>
      </w:r>
      <w:r w:rsidRPr="00A35D88">
        <w:rPr>
          <w:rFonts w:ascii="Times New Roman" w:eastAsia="Calibri" w:hAnsi="Times New Roman" w:cs="Times New Roman"/>
          <w:color w:val="000000"/>
          <w:sz w:val="24"/>
          <w:szCs w:val="24"/>
          <w:lang w:val="bg-BG"/>
        </w:rPr>
        <w:t>един милион и триста хиляди лева</w:t>
      </w:r>
      <w:r w:rsidRPr="00A35D88">
        <w:rPr>
          <w:rFonts w:ascii="Times New Roman" w:eastAsia="Calibri" w:hAnsi="Times New Roman" w:cs="Times New Roman"/>
          <w:color w:val="000000"/>
          <w:sz w:val="24"/>
          <w:szCs w:val="24"/>
        </w:rPr>
        <w:t>)</w:t>
      </w:r>
      <w:r w:rsidRPr="00A35D88">
        <w:rPr>
          <w:rFonts w:ascii="Times New Roman" w:eastAsia="Calibri" w:hAnsi="Times New Roman" w:cs="Times New Roman"/>
          <w:color w:val="000000"/>
          <w:sz w:val="24"/>
          <w:szCs w:val="24"/>
          <w:lang w:val="bg-BG"/>
        </w:rPr>
        <w:t xml:space="preserve"> без ДДС, която е прогнозна, тъй като същият е с периодично изпълнение, съобразно нуждите на ВЪЗЛОЖИТЕЛЯ. Тази стойност може и да не бъде достигната в случай, че за срока на договора, ВЪЗЛОЖИТЕЛЯТ има заявки на по-малка стойност или в случай че, договорът бъде прекратен на основанията, посочени в него. ВЪЗЛОЖИТЕЛЯТ не носи отговорност в случай, че не достигне максималната стойност на договора за срока на действие на същия.</w:t>
      </w:r>
    </w:p>
    <w:p w:rsidR="009E6A77" w:rsidRPr="00A35D88" w:rsidRDefault="009E6A77" w:rsidP="009E6A77">
      <w:pPr>
        <w:widowControl w:val="0"/>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widowControl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7</w:t>
      </w:r>
      <w:r w:rsidRPr="00A35D88">
        <w:rPr>
          <w:rFonts w:ascii="Times New Roman" w:eastAsia="Times New Roman" w:hAnsi="Times New Roman" w:cs="Times New Roman"/>
          <w:b/>
          <w:sz w:val="24"/>
          <w:szCs w:val="24"/>
          <w:lang w:val="bg-BG"/>
        </w:rPr>
        <w:t xml:space="preserve">. (1) </w:t>
      </w:r>
      <w:r w:rsidRPr="00A35D88">
        <w:rPr>
          <w:rFonts w:ascii="Times New Roman" w:eastAsia="Times New Roman" w:hAnsi="Times New Roman" w:cs="Times New Roman"/>
          <w:sz w:val="24"/>
          <w:szCs w:val="24"/>
          <w:lang w:val="bg-BG"/>
        </w:rPr>
        <w:t xml:space="preserve">Всички плащания по този Договор се извършват чрез банков превод по следната банкова сметка на ИЗПЪЛНИТЕЛЯ: </w:t>
      </w:r>
    </w:p>
    <w:p w:rsidR="009E6A77" w:rsidRPr="00A35D88" w:rsidRDefault="009E6A77" w:rsidP="009E6A77">
      <w:pPr>
        <w:spacing w:after="0" w:line="240" w:lineRule="auto"/>
        <w:jc w:val="both"/>
        <w:rPr>
          <w:rFonts w:ascii="Times New Roman" w:eastAsia="Calibri" w:hAnsi="Times New Roman" w:cs="Times New Roman"/>
          <w:sz w:val="24"/>
          <w:szCs w:val="24"/>
          <w:lang w:val="bg-BG"/>
        </w:rPr>
      </w:pPr>
      <w:r w:rsidRPr="00A35D88">
        <w:rPr>
          <w:rFonts w:ascii="Times New Roman" w:eastAsia="Calibri" w:hAnsi="Times New Roman" w:cs="Times New Roman"/>
          <w:sz w:val="24"/>
          <w:szCs w:val="24"/>
          <w:lang w:val="bg-BG"/>
        </w:rPr>
        <w:t>Банка:</w:t>
      </w:r>
      <w:r w:rsidRPr="00A35D88">
        <w:rPr>
          <w:rFonts w:ascii="Times New Roman" w:eastAsia="Calibri" w:hAnsi="Times New Roman" w:cs="Times New Roman"/>
          <w:sz w:val="24"/>
          <w:szCs w:val="24"/>
          <w:lang w:val="bg-BG"/>
        </w:rPr>
        <w:tab/>
      </w:r>
      <w:r w:rsidRPr="00A35D88">
        <w:rPr>
          <w:rFonts w:ascii="Times New Roman" w:eastAsia="Times New Roman" w:hAnsi="Times New Roman" w:cs="Times New Roman"/>
          <w:sz w:val="24"/>
          <w:szCs w:val="24"/>
          <w:lang w:val="bg-BG"/>
        </w:rPr>
        <w:t>[…………………………….]</w:t>
      </w:r>
    </w:p>
    <w:p w:rsidR="009E6A77" w:rsidRPr="00A35D88" w:rsidRDefault="009E6A77" w:rsidP="009E6A77">
      <w:pPr>
        <w:spacing w:after="0" w:line="240" w:lineRule="auto"/>
        <w:jc w:val="both"/>
        <w:rPr>
          <w:rFonts w:ascii="Times New Roman" w:eastAsia="Calibri" w:hAnsi="Times New Roman" w:cs="Times New Roman"/>
          <w:sz w:val="24"/>
          <w:szCs w:val="24"/>
          <w:lang w:val="bg-BG"/>
        </w:rPr>
      </w:pPr>
      <w:r w:rsidRPr="00A35D88">
        <w:rPr>
          <w:rFonts w:ascii="Times New Roman" w:eastAsia="Calibri" w:hAnsi="Times New Roman" w:cs="Times New Roman"/>
          <w:sz w:val="24"/>
          <w:szCs w:val="24"/>
          <w:lang w:val="bg-BG"/>
        </w:rPr>
        <w:t>BIC:</w:t>
      </w:r>
      <w:r w:rsidRPr="00A35D88">
        <w:rPr>
          <w:rFonts w:ascii="Times New Roman" w:eastAsia="Calibri" w:hAnsi="Times New Roman" w:cs="Times New Roman"/>
          <w:sz w:val="24"/>
          <w:szCs w:val="24"/>
          <w:lang w:val="bg-BG"/>
        </w:rPr>
        <w:tab/>
      </w:r>
      <w:r w:rsidRPr="00A35D88">
        <w:rPr>
          <w:rFonts w:ascii="Times New Roman" w:eastAsia="Times New Roman" w:hAnsi="Times New Roman" w:cs="Times New Roman"/>
          <w:sz w:val="24"/>
          <w:szCs w:val="24"/>
          <w:lang w:val="bg-BG"/>
        </w:rPr>
        <w:t>[…………………………….]</w:t>
      </w:r>
    </w:p>
    <w:p w:rsidR="009E6A77" w:rsidRPr="00A35D88" w:rsidRDefault="009E6A77" w:rsidP="009E6A77">
      <w:pPr>
        <w:spacing w:after="0" w:line="240" w:lineRule="auto"/>
        <w:jc w:val="both"/>
        <w:rPr>
          <w:rFonts w:ascii="Times New Roman" w:eastAsia="Calibri" w:hAnsi="Times New Roman" w:cs="Times New Roman"/>
          <w:sz w:val="24"/>
          <w:szCs w:val="24"/>
          <w:lang w:val="bg-BG"/>
        </w:rPr>
      </w:pPr>
      <w:r w:rsidRPr="00A35D88">
        <w:rPr>
          <w:rFonts w:ascii="Times New Roman" w:eastAsia="Calibri" w:hAnsi="Times New Roman" w:cs="Times New Roman"/>
          <w:sz w:val="24"/>
          <w:szCs w:val="24"/>
          <w:lang w:val="bg-BG"/>
        </w:rPr>
        <w:t>IBAN:</w:t>
      </w:r>
      <w:r w:rsidRPr="00A35D88">
        <w:rPr>
          <w:rFonts w:ascii="Times New Roman" w:eastAsia="Calibri" w:hAnsi="Times New Roman" w:cs="Times New Roman"/>
          <w:sz w:val="24"/>
          <w:szCs w:val="24"/>
          <w:lang w:val="bg-BG"/>
        </w:rPr>
        <w:tab/>
      </w:r>
      <w:r w:rsidRPr="00A35D88">
        <w:rPr>
          <w:rFonts w:ascii="Times New Roman" w:eastAsia="Times New Roman" w:hAnsi="Times New Roman" w:cs="Times New Roman"/>
          <w:sz w:val="24"/>
          <w:szCs w:val="24"/>
          <w:lang w:val="bg-BG"/>
        </w:rPr>
        <w:t>[…………………………….].</w:t>
      </w:r>
    </w:p>
    <w:p w:rsidR="009E6A77" w:rsidRPr="00A35D88" w:rsidRDefault="009E6A77" w:rsidP="009E6A77">
      <w:pPr>
        <w:spacing w:after="0" w:line="240" w:lineRule="auto"/>
        <w:jc w:val="both"/>
        <w:rPr>
          <w:rFonts w:ascii="Times New Roman" w:eastAsia="Calibri" w:hAnsi="Times New Roman" w:cs="Times New Roman"/>
          <w:sz w:val="24"/>
          <w:szCs w:val="24"/>
          <w:lang w:val="bg-BG"/>
        </w:rPr>
      </w:pPr>
      <w:r w:rsidRPr="00A35D88">
        <w:rPr>
          <w:rFonts w:ascii="Times New Roman" w:eastAsia="Calibri" w:hAnsi="Times New Roman" w:cs="Times New Roman"/>
          <w:b/>
          <w:sz w:val="24"/>
          <w:szCs w:val="24"/>
          <w:lang w:val="bg-BG"/>
        </w:rPr>
        <w:t>(2)</w:t>
      </w:r>
      <w:r w:rsidRPr="00A35D88">
        <w:rPr>
          <w:rFonts w:ascii="Times New Roman" w:eastAsia="Calibri" w:hAnsi="Times New Roman" w:cs="Times New Roman"/>
          <w:sz w:val="24"/>
          <w:szCs w:val="24"/>
          <w:lang w:val="bg-BG"/>
        </w:rPr>
        <w:t xml:space="preserve"> Изпълнителят е длъжен да уведомява писмено Възложителя за всички последващи промени по ал. 1 в срок от 7 дни, считано от момента на промяната. В случай че Изпълнителят не уведоми Възложителя в този срок, счита се, че плащанията са надлежно извършени.</w:t>
      </w: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Pr>
          <w:rFonts w:ascii="Times New Roman" w:eastAsia="Times New Roman" w:hAnsi="Times New Roman" w:cs="Times New Roman"/>
          <w:b/>
          <w:sz w:val="24"/>
          <w:szCs w:val="24"/>
          <w:lang w:val="bg-BG"/>
        </w:rPr>
        <w:t>Чл. 8</w:t>
      </w:r>
      <w:r w:rsidRPr="00A35D88">
        <w:rPr>
          <w:rFonts w:ascii="Times New Roman" w:eastAsia="Times New Roman" w:hAnsi="Times New Roman" w:cs="Times New Roman"/>
          <w:b/>
          <w:sz w:val="24"/>
          <w:szCs w:val="24"/>
          <w:lang w:val="bg-BG"/>
        </w:rPr>
        <w:t>. (1)</w:t>
      </w:r>
      <w:r w:rsidRPr="00A35D88">
        <w:rPr>
          <w:rFonts w:ascii="Times New Roman" w:eastAsia="Times New Roman" w:hAnsi="Times New Roman" w:cs="Times New Roman"/>
          <w:sz w:val="24"/>
          <w:szCs w:val="24"/>
          <w:lang w:val="bg-BG"/>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t>(2)</w:t>
      </w:r>
      <w:r w:rsidRPr="00A35D88">
        <w:rPr>
          <w:rFonts w:ascii="Times New Roman" w:eastAsia="Times New Roman" w:hAnsi="Times New Roman" w:cs="Times New Roman"/>
          <w:sz w:val="24"/>
          <w:szCs w:val="24"/>
          <w:lang w:val="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9E6A77" w:rsidRPr="003F0508" w:rsidRDefault="009E6A77" w:rsidP="009E6A77">
      <w:pPr>
        <w:spacing w:after="0" w:line="240" w:lineRule="auto"/>
        <w:jc w:val="both"/>
        <w:rPr>
          <w:rFonts w:ascii="Times New Roman" w:eastAsia="Times New Roman" w:hAnsi="Times New Roman" w:cs="Times New Roman"/>
          <w:sz w:val="24"/>
          <w:szCs w:val="24"/>
        </w:rPr>
      </w:pPr>
      <w:r w:rsidRPr="00A35D88">
        <w:rPr>
          <w:rFonts w:ascii="Times New Roman" w:eastAsia="Times New Roman" w:hAnsi="Times New Roman" w:cs="Times New Roman"/>
          <w:b/>
          <w:sz w:val="24"/>
          <w:szCs w:val="24"/>
          <w:lang w:val="bg-BG"/>
        </w:rPr>
        <w:t>(3)</w:t>
      </w:r>
      <w:r w:rsidRPr="00A35D88">
        <w:rPr>
          <w:rFonts w:ascii="Times New Roman" w:eastAsia="Times New Roman" w:hAnsi="Times New Roman" w:cs="Times New Roman"/>
          <w:sz w:val="24"/>
          <w:szCs w:val="24"/>
          <w:lang w:val="bg-BG"/>
        </w:rPr>
        <w:t xml:space="preserve"> ВЪЗЛОЖИТЕЛЯТ приема изпълнението на частта от Услугите, при съответно спазване на разпоредбите на Раздел Преда</w:t>
      </w:r>
      <w:r>
        <w:rPr>
          <w:rFonts w:ascii="Times New Roman" w:eastAsia="Times New Roman" w:hAnsi="Times New Roman" w:cs="Times New Roman"/>
          <w:sz w:val="24"/>
          <w:szCs w:val="24"/>
          <w:lang w:val="bg-BG"/>
        </w:rPr>
        <w:t xml:space="preserve">ване и приемане на изпълнението </w:t>
      </w:r>
      <w:r w:rsidRPr="00A35D88">
        <w:rPr>
          <w:rFonts w:ascii="Times New Roman" w:eastAsia="Times New Roman" w:hAnsi="Times New Roman" w:cs="Times New Roman"/>
          <w:sz w:val="24"/>
          <w:szCs w:val="24"/>
          <w:lang w:val="bg-BG"/>
        </w:rPr>
        <w:t>от Договора, и заплаща възнаграждение за тази част на подизпълнителя в срок до 30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Pr>
          <w:rFonts w:ascii="Times New Roman" w:eastAsia="Times New Roman" w:hAnsi="Times New Roman" w:cs="Times New Roman"/>
          <w:sz w:val="24"/>
          <w:szCs w:val="24"/>
          <w:lang w:val="bg-BG"/>
        </w:rPr>
        <w:t xml:space="preserve">аняване на причината за отказа. </w:t>
      </w:r>
      <w:r>
        <w:rPr>
          <w:rFonts w:ascii="Times New Roman" w:eastAsia="Times New Roman" w:hAnsi="Times New Roman" w:cs="Times New Roman"/>
          <w:b/>
          <w:sz w:val="24"/>
          <w:szCs w:val="24"/>
        </w:rPr>
        <w:t>(</w:t>
      </w:r>
      <w:r w:rsidRPr="003F0508">
        <w:rPr>
          <w:rFonts w:ascii="Times New Roman" w:eastAsia="Times New Roman" w:hAnsi="Times New Roman" w:cs="Times New Roman"/>
          <w:i/>
          <w:sz w:val="24"/>
          <w:szCs w:val="24"/>
          <w:lang w:val="bg-BG"/>
        </w:rPr>
        <w:t>ако е приложимо</w:t>
      </w:r>
      <w:r w:rsidRPr="003F0508">
        <w:rPr>
          <w:rFonts w:ascii="Times New Roman" w:eastAsia="Times New Roman" w:hAnsi="Times New Roman" w:cs="Times New Roman"/>
          <w:sz w:val="24"/>
          <w:szCs w:val="24"/>
        </w:rPr>
        <w:t>)</w:t>
      </w:r>
    </w:p>
    <w:p w:rsidR="009E6A77" w:rsidRPr="00A35D88" w:rsidRDefault="009E6A77" w:rsidP="009E6A77">
      <w:pPr>
        <w:keepNext/>
        <w:keepLines/>
        <w:spacing w:before="240" w:after="240" w:line="240" w:lineRule="auto"/>
        <w:jc w:val="both"/>
        <w:outlineLvl w:val="1"/>
        <w:rPr>
          <w:rFonts w:ascii="Times New Roman" w:eastAsia="Times New Roman" w:hAnsi="Times New Roman" w:cs="Times New Roman"/>
          <w:b/>
          <w:bCs/>
          <w:color w:val="000000"/>
          <w:sz w:val="24"/>
          <w:szCs w:val="24"/>
          <w:lang w:val="bg-BG" w:eastAsia="bg-BG"/>
        </w:rPr>
      </w:pPr>
      <w:r w:rsidRPr="00A35D88">
        <w:rPr>
          <w:rFonts w:ascii="Times New Roman" w:eastAsia="Times New Roman" w:hAnsi="Times New Roman" w:cs="Times New Roman"/>
          <w:b/>
          <w:bCs/>
          <w:color w:val="000000"/>
          <w:sz w:val="24"/>
          <w:szCs w:val="24"/>
          <w:lang w:val="bg-BG" w:eastAsia="bg-BG"/>
        </w:rPr>
        <w:t>ПРАВА И ЗАДЪЛЖЕНИЯ НА СТРАНИТЕ</w:t>
      </w:r>
    </w:p>
    <w:p w:rsidR="009E6A77" w:rsidRPr="00A35D88" w:rsidRDefault="009E6A77" w:rsidP="009E6A77">
      <w:pPr>
        <w:spacing w:after="0" w:line="240" w:lineRule="auto"/>
        <w:jc w:val="both"/>
        <w:rPr>
          <w:rFonts w:ascii="Times New Roman" w:eastAsia="Times New Roman" w:hAnsi="Times New Roman" w:cs="Times New Roman"/>
          <w:b/>
          <w:bCs/>
          <w:color w:val="000000"/>
          <w:spacing w:val="1"/>
          <w:sz w:val="24"/>
          <w:szCs w:val="24"/>
          <w:lang w:val="bg-BG"/>
        </w:rPr>
      </w:pPr>
      <w:r>
        <w:rPr>
          <w:rFonts w:ascii="Times New Roman" w:eastAsia="Times New Roman" w:hAnsi="Times New Roman" w:cs="Times New Roman"/>
          <w:b/>
          <w:bCs/>
          <w:color w:val="000000"/>
          <w:spacing w:val="1"/>
          <w:sz w:val="24"/>
          <w:szCs w:val="24"/>
          <w:lang w:val="bg-BG"/>
        </w:rPr>
        <w:t>Чл. 9</w:t>
      </w:r>
      <w:r w:rsidRPr="00A35D88">
        <w:rPr>
          <w:rFonts w:ascii="Times New Roman" w:eastAsia="Times New Roman" w:hAnsi="Times New Roman" w:cs="Times New Roman"/>
          <w:b/>
          <w:bCs/>
          <w:color w:val="000000"/>
          <w:spacing w:val="1"/>
          <w:sz w:val="24"/>
          <w:szCs w:val="24"/>
          <w:lang w:val="bg-BG"/>
        </w:rPr>
        <w:t xml:space="preserve">. </w:t>
      </w:r>
      <w:r w:rsidRPr="00A35D88">
        <w:rPr>
          <w:rFonts w:ascii="Times New Roman" w:eastAsia="Times New Roman" w:hAnsi="Times New Roman" w:cs="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9E6A77" w:rsidRPr="00A35D88" w:rsidRDefault="009E6A77" w:rsidP="009E6A77">
      <w:pPr>
        <w:spacing w:after="0" w:line="240" w:lineRule="auto"/>
        <w:jc w:val="both"/>
        <w:rPr>
          <w:rFonts w:ascii="Times New Roman" w:eastAsia="Calibri" w:hAnsi="Times New Roman" w:cs="Times New Roman"/>
          <w:sz w:val="24"/>
          <w:szCs w:val="24"/>
          <w:highlight w:val="yellow"/>
          <w:lang w:val="bg-BG" w:eastAsia="bg-BG"/>
        </w:rPr>
      </w:pPr>
    </w:p>
    <w:p w:rsidR="009E6A77" w:rsidRPr="00A35D88" w:rsidRDefault="009E6A77" w:rsidP="009E6A77">
      <w:pPr>
        <w:spacing w:after="0" w:line="240" w:lineRule="auto"/>
        <w:jc w:val="both"/>
        <w:rPr>
          <w:rFonts w:ascii="Times New Roman" w:eastAsia="Calibri" w:hAnsi="Times New Roman" w:cs="Times New Roman"/>
          <w:b/>
          <w:sz w:val="24"/>
          <w:szCs w:val="24"/>
          <w:u w:val="single"/>
          <w:lang w:val="bg-BG" w:eastAsia="bg-BG"/>
        </w:rPr>
      </w:pPr>
      <w:r w:rsidRPr="00A35D88">
        <w:rPr>
          <w:rFonts w:ascii="Times New Roman" w:eastAsia="Calibri" w:hAnsi="Times New Roman" w:cs="Times New Roman"/>
          <w:b/>
          <w:sz w:val="24"/>
          <w:szCs w:val="24"/>
          <w:u w:val="single"/>
          <w:lang w:val="bg-BG" w:eastAsia="bg-BG"/>
        </w:rPr>
        <w:t>Общи права и задължения на ИЗПЪЛНИТЕЛЯ</w:t>
      </w:r>
    </w:p>
    <w:p w:rsidR="009E6A77" w:rsidRPr="00A35D88" w:rsidRDefault="009E6A77" w:rsidP="009E6A77">
      <w:pPr>
        <w:spacing w:after="0" w:line="240" w:lineRule="auto"/>
        <w:jc w:val="both"/>
        <w:rPr>
          <w:rFonts w:ascii="Times New Roman" w:eastAsia="Times New Roman" w:hAnsi="Times New Roman" w:cs="Times New Roman"/>
          <w:bCs/>
          <w:color w:val="000000"/>
          <w:spacing w:val="1"/>
          <w:sz w:val="24"/>
          <w:szCs w:val="24"/>
          <w:lang w:val="bg-BG"/>
        </w:rPr>
      </w:pPr>
      <w:r w:rsidRPr="00A35D88">
        <w:rPr>
          <w:rFonts w:ascii="Times New Roman" w:eastAsia="Times New Roman" w:hAnsi="Times New Roman" w:cs="Times New Roman"/>
          <w:bCs/>
          <w:color w:val="000000"/>
          <w:spacing w:val="1"/>
          <w:sz w:val="24"/>
          <w:szCs w:val="24"/>
          <w:lang w:val="bg-BG"/>
        </w:rPr>
        <w:tab/>
      </w:r>
    </w:p>
    <w:p w:rsidR="009E6A77" w:rsidRPr="00A35D88" w:rsidRDefault="009E6A77" w:rsidP="009E6A77">
      <w:pPr>
        <w:spacing w:after="0" w:line="240" w:lineRule="auto"/>
        <w:jc w:val="both"/>
        <w:rPr>
          <w:rFonts w:ascii="Times New Roman" w:eastAsia="Times New Roman" w:hAnsi="Times New Roman" w:cs="Times New Roman"/>
          <w:b/>
          <w:color w:val="000000"/>
          <w:spacing w:val="1"/>
          <w:sz w:val="24"/>
          <w:szCs w:val="24"/>
          <w:lang w:val="bg-BG"/>
        </w:rPr>
      </w:pPr>
      <w:r>
        <w:rPr>
          <w:rFonts w:ascii="Times New Roman" w:eastAsia="Times New Roman" w:hAnsi="Times New Roman" w:cs="Times New Roman"/>
          <w:b/>
          <w:bCs/>
          <w:color w:val="000000"/>
          <w:spacing w:val="1"/>
          <w:sz w:val="24"/>
          <w:szCs w:val="24"/>
          <w:lang w:val="bg-BG"/>
        </w:rPr>
        <w:t>Чл. 10</w:t>
      </w:r>
      <w:r w:rsidRPr="00A35D88">
        <w:rPr>
          <w:rFonts w:ascii="Times New Roman" w:eastAsia="Times New Roman" w:hAnsi="Times New Roman" w:cs="Times New Roman"/>
          <w:b/>
          <w:bCs/>
          <w:color w:val="000000"/>
          <w:spacing w:val="1"/>
          <w:sz w:val="24"/>
          <w:szCs w:val="24"/>
          <w:lang w:val="bg-BG"/>
        </w:rPr>
        <w:t xml:space="preserve">. </w:t>
      </w:r>
      <w:r w:rsidRPr="00A35D88">
        <w:rPr>
          <w:rFonts w:ascii="Times New Roman" w:eastAsia="Times New Roman" w:hAnsi="Times New Roman" w:cs="Times New Roman"/>
          <w:b/>
          <w:color w:val="000000"/>
          <w:spacing w:val="1"/>
          <w:sz w:val="24"/>
          <w:szCs w:val="24"/>
          <w:lang w:val="bg-BG"/>
        </w:rPr>
        <w:t>ИЗПЪЛНИТЕЛЯТ има право:</w:t>
      </w:r>
      <w:r w:rsidRPr="00A35D88">
        <w:rPr>
          <w:rFonts w:ascii="Times New Roman" w:eastAsia="Times New Roman" w:hAnsi="Times New Roman" w:cs="Times New Roman"/>
          <w:b/>
          <w:color w:val="000000"/>
          <w:spacing w:val="1"/>
          <w:sz w:val="24"/>
          <w:szCs w:val="24"/>
          <w:lang w:val="bg-BG"/>
        </w:rPr>
        <w:tab/>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1</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color w:val="000000"/>
          <w:spacing w:val="1"/>
          <w:sz w:val="24"/>
          <w:szCs w:val="24"/>
          <w:lang w:val="bg-BG"/>
        </w:rPr>
        <w:t xml:space="preserve"> да получи възнаграждение в размера, сроковете и при условията по чл. </w:t>
      </w:r>
      <w:r>
        <w:rPr>
          <w:rFonts w:ascii="Times New Roman" w:eastAsia="Times New Roman" w:hAnsi="Times New Roman" w:cs="Times New Roman"/>
          <w:color w:val="000000"/>
          <w:spacing w:val="1"/>
          <w:sz w:val="24"/>
          <w:szCs w:val="24"/>
          <w:lang w:val="bg-BG"/>
        </w:rPr>
        <w:t>6 – 8</w:t>
      </w:r>
      <w:r w:rsidRPr="00A35D88">
        <w:rPr>
          <w:rFonts w:ascii="Times New Roman" w:eastAsia="Times New Roman" w:hAnsi="Times New Roman" w:cs="Times New Roman"/>
          <w:color w:val="000000"/>
          <w:spacing w:val="1"/>
          <w:sz w:val="24"/>
          <w:szCs w:val="24"/>
          <w:lang w:val="bg-BG"/>
        </w:rPr>
        <w:t xml:space="preserve"> от договора;</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2</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Cs/>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0" w:name="_DV_M80"/>
      <w:bookmarkEnd w:id="0"/>
      <w:r w:rsidRPr="00A35D88">
        <w:rPr>
          <w:rFonts w:ascii="Times New Roman" w:eastAsia="Times New Roman" w:hAnsi="Times New Roman" w:cs="Times New Roman"/>
          <w:color w:val="000000"/>
          <w:spacing w:val="1"/>
          <w:sz w:val="24"/>
          <w:szCs w:val="24"/>
          <w:lang w:val="bg-BG"/>
        </w:rPr>
        <w:tab/>
      </w:r>
    </w:p>
    <w:p w:rsidR="009E6A77" w:rsidRPr="00A35D88" w:rsidRDefault="009E6A77" w:rsidP="009E6A77">
      <w:pPr>
        <w:spacing w:after="0" w:line="240" w:lineRule="auto"/>
        <w:jc w:val="both"/>
        <w:rPr>
          <w:rFonts w:ascii="Times New Roman" w:eastAsia="Times New Roman" w:hAnsi="Times New Roman" w:cs="Times New Roman"/>
          <w:b/>
          <w:color w:val="000000"/>
          <w:spacing w:val="1"/>
          <w:sz w:val="24"/>
          <w:szCs w:val="24"/>
          <w:lang w:val="bg-BG"/>
        </w:rPr>
      </w:pPr>
      <w:r w:rsidRPr="00A35D88">
        <w:rPr>
          <w:rFonts w:ascii="Times New Roman" w:eastAsia="Times New Roman" w:hAnsi="Times New Roman" w:cs="Times New Roman"/>
          <w:b/>
          <w:bCs/>
          <w:color w:val="000000"/>
          <w:spacing w:val="1"/>
          <w:sz w:val="24"/>
          <w:szCs w:val="24"/>
          <w:lang w:val="bg-BG"/>
        </w:rPr>
        <w:t>Чл.</w:t>
      </w:r>
      <w:r w:rsidRPr="00A35D88">
        <w:rPr>
          <w:rFonts w:ascii="Times New Roman" w:eastAsia="Times New Roman" w:hAnsi="Times New Roman" w:cs="Times New Roman"/>
          <w:b/>
          <w:color w:val="000000"/>
          <w:spacing w:val="1"/>
          <w:sz w:val="24"/>
          <w:szCs w:val="24"/>
          <w:lang w:val="bg-BG"/>
        </w:rPr>
        <w:t xml:space="preserve"> </w:t>
      </w:r>
      <w:r>
        <w:rPr>
          <w:rFonts w:ascii="Times New Roman" w:eastAsia="Times New Roman" w:hAnsi="Times New Roman" w:cs="Times New Roman"/>
          <w:b/>
          <w:bCs/>
          <w:color w:val="000000"/>
          <w:spacing w:val="1"/>
          <w:sz w:val="24"/>
          <w:szCs w:val="24"/>
          <w:lang w:val="bg-BG"/>
        </w:rPr>
        <w:t>11</w:t>
      </w:r>
      <w:r w:rsidRPr="00A35D88">
        <w:rPr>
          <w:rFonts w:ascii="Times New Roman" w:eastAsia="Times New Roman" w:hAnsi="Times New Roman" w:cs="Times New Roman"/>
          <w:b/>
          <w:bCs/>
          <w:color w:val="000000"/>
          <w:spacing w:val="1"/>
          <w:sz w:val="24"/>
          <w:szCs w:val="24"/>
          <w:lang w:val="bg-BG"/>
        </w:rPr>
        <w:t>.</w:t>
      </w:r>
      <w:r w:rsidRPr="00A35D88">
        <w:rPr>
          <w:rFonts w:ascii="Times New Roman" w:eastAsia="Times New Roman" w:hAnsi="Times New Roman" w:cs="Times New Roman"/>
          <w:b/>
          <w:color w:val="000000"/>
          <w:spacing w:val="1"/>
          <w:sz w:val="24"/>
          <w:szCs w:val="24"/>
          <w:lang w:val="bg-BG"/>
        </w:rPr>
        <w:t xml:space="preserve"> ИЗПЪЛНИТЕЛЯТ се задължава:</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1" w:name="_DV_M81"/>
      <w:bookmarkEnd w:id="1"/>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1</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Cs/>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9E6A77" w:rsidRPr="008271EE" w:rsidRDefault="009E6A77" w:rsidP="009E6A77">
      <w:pPr>
        <w:spacing w:after="0" w:line="240" w:lineRule="auto"/>
        <w:jc w:val="both"/>
        <w:rPr>
          <w:rFonts w:ascii="Times New Roman" w:eastAsia="Times New Roman" w:hAnsi="Times New Roman" w:cs="Times New Roman"/>
          <w:color w:val="000000"/>
          <w:spacing w:val="1"/>
          <w:sz w:val="24"/>
          <w:szCs w:val="24"/>
        </w:rPr>
      </w:pP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2</w:t>
      </w:r>
      <w:r w:rsidRPr="00A35D88">
        <w:rPr>
          <w:rFonts w:ascii="Times New Roman" w:eastAsia="Times New Roman" w:hAnsi="Times New Roman" w:cs="Times New Roman"/>
          <w:b/>
          <w:color w:val="000000"/>
          <w:spacing w:val="1"/>
          <w:sz w:val="24"/>
          <w:szCs w:val="24"/>
        </w:rPr>
        <w:t>)</w:t>
      </w:r>
      <w:r>
        <w:rPr>
          <w:rFonts w:ascii="Times New Roman" w:eastAsia="Times New Roman" w:hAnsi="Times New Roman" w:cs="Times New Roman"/>
          <w:color w:val="000000"/>
          <w:spacing w:val="1"/>
          <w:sz w:val="24"/>
          <w:szCs w:val="24"/>
          <w:lang w:val="bg-BG"/>
        </w:rPr>
        <w:t xml:space="preserve"> </w:t>
      </w:r>
      <w:r w:rsidRPr="00A35D88">
        <w:rPr>
          <w:rFonts w:ascii="Times New Roman" w:eastAsia="Times New Roman" w:hAnsi="Times New Roman" w:cs="Times New Roman"/>
          <w:color w:val="000000"/>
          <w:spacing w:val="1"/>
          <w:sz w:val="24"/>
          <w:szCs w:val="24"/>
          <w:lang w:val="bg-BG"/>
        </w:rPr>
        <w:t xml:space="preserve">да представи на ВЪЗЛОЖИТЕЛЯ </w:t>
      </w:r>
      <w:r>
        <w:rPr>
          <w:rFonts w:ascii="Times New Roman" w:eastAsia="Times New Roman" w:hAnsi="Times New Roman" w:cs="Times New Roman"/>
          <w:color w:val="000000"/>
          <w:spacing w:val="1"/>
          <w:sz w:val="24"/>
          <w:szCs w:val="24"/>
          <w:lang w:val="bg-BG"/>
        </w:rPr>
        <w:t xml:space="preserve">настанителните списъци по чл. </w:t>
      </w:r>
      <w:r w:rsidRPr="00B06C93">
        <w:rPr>
          <w:rFonts w:ascii="Times New Roman" w:eastAsia="Times New Roman" w:hAnsi="Times New Roman" w:cs="Times New Roman"/>
          <w:color w:val="000000"/>
          <w:spacing w:val="1"/>
          <w:sz w:val="24"/>
          <w:szCs w:val="24"/>
          <w:lang w:val="bg-BG"/>
        </w:rPr>
        <w:t>1</w:t>
      </w:r>
      <w:r>
        <w:rPr>
          <w:rFonts w:ascii="Times New Roman" w:eastAsia="Times New Roman" w:hAnsi="Times New Roman" w:cs="Times New Roman"/>
          <w:color w:val="000000"/>
          <w:spacing w:val="1"/>
          <w:sz w:val="24"/>
          <w:szCs w:val="24"/>
          <w:lang w:val="bg-BG"/>
        </w:rPr>
        <w:t xml:space="preserve">5 </w:t>
      </w:r>
      <w:r w:rsidRPr="00A35D88">
        <w:rPr>
          <w:rFonts w:ascii="Times New Roman" w:eastAsia="Times New Roman" w:hAnsi="Times New Roman" w:cs="Times New Roman"/>
          <w:color w:val="000000"/>
          <w:spacing w:val="1"/>
          <w:sz w:val="24"/>
          <w:szCs w:val="24"/>
          <w:lang w:val="bg-BG"/>
        </w:rPr>
        <w:t>и да извърши преработване и/или допълване в указания от ВЪЗЛОЖИТЕЛЯ срок, ког</w:t>
      </w:r>
      <w:r>
        <w:rPr>
          <w:rFonts w:ascii="Times New Roman" w:eastAsia="Times New Roman" w:hAnsi="Times New Roman" w:cs="Times New Roman"/>
          <w:color w:val="000000"/>
          <w:spacing w:val="1"/>
          <w:sz w:val="24"/>
          <w:szCs w:val="24"/>
          <w:lang w:val="bg-BG"/>
        </w:rPr>
        <w:t>ато ВЪЗЛОЖИТЕЛЯТ е поискал това;</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color w:val="000000"/>
          <w:spacing w:val="1"/>
          <w:sz w:val="24"/>
          <w:szCs w:val="24"/>
        </w:rPr>
        <w:lastRenderedPageBreak/>
        <w:t>(</w:t>
      </w:r>
      <w:r w:rsidRPr="00A35D88">
        <w:rPr>
          <w:rFonts w:ascii="Times New Roman" w:eastAsia="Times New Roman" w:hAnsi="Times New Roman" w:cs="Times New Roman"/>
          <w:b/>
          <w:color w:val="000000"/>
          <w:spacing w:val="1"/>
          <w:sz w:val="24"/>
          <w:szCs w:val="24"/>
          <w:lang w:val="bg-BG"/>
        </w:rPr>
        <w:t>3</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2" w:name="_DV_M82"/>
      <w:bookmarkEnd w:id="2"/>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4</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lang w:val="bg-BG"/>
        </w:rPr>
        <w:t xml:space="preserve"> да изпълнява всички законосъобразни указания и изисквания на ВЪЗЛОЖИТЕЛЯ;</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5</w:t>
      </w:r>
      <w:bookmarkStart w:id="3" w:name="_DV_M84"/>
      <w:bookmarkEnd w:id="3"/>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пази поверителна Конфиденциалната информация, в съответствие с уговореното в чл</w:t>
      </w:r>
      <w:r w:rsidRPr="00B06C93">
        <w:rPr>
          <w:rFonts w:ascii="Times New Roman" w:eastAsia="Times New Roman" w:hAnsi="Times New Roman" w:cs="Times New Roman"/>
          <w:color w:val="000000"/>
          <w:spacing w:val="1"/>
          <w:sz w:val="24"/>
          <w:szCs w:val="24"/>
          <w:lang w:val="bg-BG"/>
        </w:rPr>
        <w:t>. 26</w:t>
      </w:r>
      <w:r w:rsidRPr="00A35D88">
        <w:rPr>
          <w:rFonts w:ascii="Times New Roman" w:eastAsia="Times New Roman" w:hAnsi="Times New Roman" w:cs="Times New Roman"/>
          <w:color w:val="000000"/>
          <w:spacing w:val="1"/>
          <w:sz w:val="24"/>
          <w:szCs w:val="24"/>
          <w:lang w:val="bg-BG"/>
        </w:rPr>
        <w:t xml:space="preserve"> от Договора;  </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6</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не възлага работата или части от нея на подизпълнители, извън посоче</w:t>
      </w:r>
      <w:r>
        <w:rPr>
          <w:rFonts w:ascii="Times New Roman" w:eastAsia="Times New Roman" w:hAnsi="Times New Roman" w:cs="Times New Roman"/>
          <w:color w:val="000000"/>
          <w:spacing w:val="1"/>
          <w:sz w:val="24"/>
          <w:szCs w:val="24"/>
          <w:lang w:val="bg-BG"/>
        </w:rPr>
        <w:t xml:space="preserve">ните в офертата на ИЗПЪЛНИТЕЛЯ </w:t>
      </w:r>
      <w:r w:rsidRPr="00A35D88">
        <w:rPr>
          <w:rFonts w:ascii="Times New Roman" w:eastAsia="Times New Roman" w:hAnsi="Times New Roman" w:cs="Times New Roman"/>
          <w:color w:val="000000"/>
          <w:spacing w:val="1"/>
          <w:sz w:val="24"/>
          <w:szCs w:val="24"/>
          <w:lang w:val="bg-BG"/>
        </w:rPr>
        <w:t xml:space="preserve">освен в случаите и </w:t>
      </w:r>
      <w:r>
        <w:rPr>
          <w:rFonts w:ascii="Times New Roman" w:eastAsia="Times New Roman" w:hAnsi="Times New Roman" w:cs="Times New Roman"/>
          <w:color w:val="000000"/>
          <w:spacing w:val="1"/>
          <w:sz w:val="24"/>
          <w:szCs w:val="24"/>
          <w:lang w:val="bg-BG"/>
        </w:rPr>
        <w:t>при условията, предвидени в ЗОП</w:t>
      </w:r>
      <w:r w:rsidRPr="00A35D88">
        <w:rPr>
          <w:rFonts w:ascii="Times New Roman" w:eastAsia="Times New Roman" w:hAnsi="Times New Roman" w:cs="Times New Roman"/>
          <w:color w:val="000000"/>
          <w:spacing w:val="1"/>
          <w:sz w:val="24"/>
          <w:szCs w:val="24"/>
          <w:lang w:val="bg-BG"/>
        </w:rPr>
        <w:t xml:space="preserve"> (</w:t>
      </w:r>
      <w:r w:rsidRPr="00A35D88">
        <w:rPr>
          <w:rFonts w:ascii="Times New Roman" w:eastAsia="Times New Roman" w:hAnsi="Times New Roman" w:cs="Times New Roman"/>
          <w:i/>
          <w:spacing w:val="1"/>
          <w:sz w:val="24"/>
          <w:szCs w:val="24"/>
          <w:lang w:val="bg-BG"/>
        </w:rPr>
        <w:t>ако е приложимо</w:t>
      </w:r>
      <w:r>
        <w:rPr>
          <w:rFonts w:ascii="Times New Roman" w:eastAsia="Times New Roman" w:hAnsi="Times New Roman" w:cs="Times New Roman"/>
          <w:color w:val="000000"/>
          <w:spacing w:val="1"/>
          <w:sz w:val="24"/>
          <w:szCs w:val="24"/>
          <w:lang w:val="bg-BG"/>
        </w:rPr>
        <w:t>)</w:t>
      </w:r>
      <w:r w:rsidRPr="00A35D88">
        <w:rPr>
          <w:rFonts w:ascii="Times New Roman" w:eastAsia="Times New Roman" w:hAnsi="Times New Roman" w:cs="Times New Roman"/>
          <w:color w:val="000000"/>
          <w:spacing w:val="1"/>
          <w:sz w:val="24"/>
          <w:szCs w:val="24"/>
          <w:lang w:val="bg-BG"/>
        </w:rPr>
        <w:t>;</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7</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участва във всички работни срещи, свързани с изпълнението на този Договор;</w:t>
      </w:r>
    </w:p>
    <w:p w:rsidR="009E6A77" w:rsidRDefault="009E6A77" w:rsidP="009E6A77">
      <w:pPr>
        <w:spacing w:after="0" w:line="240" w:lineRule="auto"/>
        <w:jc w:val="both"/>
        <w:rPr>
          <w:rFonts w:ascii="Times New Roman" w:eastAsia="Times New Roman" w:hAnsi="Times New Roman" w:cs="Times New Roman"/>
          <w:sz w:val="24"/>
          <w:szCs w:val="24"/>
          <w:lang w:val="bg-BG" w:eastAsia="bg-BG"/>
        </w:rPr>
      </w:pPr>
      <w:bookmarkStart w:id="4" w:name="_DV_M83"/>
      <w:bookmarkStart w:id="5" w:name="_DV_M85"/>
      <w:bookmarkStart w:id="6" w:name="_DV_M86"/>
      <w:bookmarkStart w:id="7" w:name="_DV_M87"/>
      <w:bookmarkEnd w:id="4"/>
      <w:bookmarkEnd w:id="5"/>
      <w:bookmarkEnd w:id="6"/>
      <w:bookmarkEnd w:id="7"/>
      <w:r w:rsidRPr="00A35D88">
        <w:rPr>
          <w:rFonts w:ascii="Times New Roman" w:eastAsia="Times New Roman" w:hAnsi="Times New Roman" w:cs="Times New Roman"/>
          <w:b/>
          <w:sz w:val="24"/>
          <w:szCs w:val="24"/>
          <w:lang w:eastAsia="bg-BG"/>
        </w:rPr>
        <w:t>(</w:t>
      </w:r>
      <w:r w:rsidRPr="00A35D88">
        <w:rPr>
          <w:rFonts w:ascii="Times New Roman" w:eastAsia="Times New Roman" w:hAnsi="Times New Roman" w:cs="Times New Roman"/>
          <w:b/>
          <w:sz w:val="24"/>
          <w:szCs w:val="24"/>
          <w:lang w:val="bg-BG" w:eastAsia="bg-BG"/>
        </w:rPr>
        <w:t>8</w:t>
      </w:r>
      <w:r w:rsidRPr="00A35D88">
        <w:rPr>
          <w:rFonts w:ascii="Times New Roman" w:eastAsia="Times New Roman" w:hAnsi="Times New Roman" w:cs="Times New Roman"/>
          <w:b/>
          <w:sz w:val="24"/>
          <w:szCs w:val="24"/>
          <w:lang w:eastAsia="bg-BG"/>
        </w:rPr>
        <w:t>)</w:t>
      </w:r>
      <w:r w:rsidRPr="00A35D88">
        <w:rPr>
          <w:rFonts w:ascii="Times New Roman" w:eastAsia="Times New Roman" w:hAnsi="Times New Roman" w:cs="Times New Roman"/>
          <w:sz w:val="24"/>
          <w:szCs w:val="24"/>
          <w:lang w:eastAsia="bg-BG"/>
        </w:rPr>
        <w:t xml:space="preserve"> </w:t>
      </w:r>
      <w:r w:rsidRPr="00A35D88">
        <w:rPr>
          <w:rFonts w:ascii="Times New Roman" w:eastAsia="Times New Roman" w:hAnsi="Times New Roman" w:cs="Times New Roman"/>
          <w:sz w:val="24"/>
          <w:szCs w:val="24"/>
          <w:lang w:val="bg-BG" w:eastAsia="bg-BG"/>
        </w:rPr>
        <w:t xml:space="preserve">Изпълнителят се задължава да сключи договор/договори за подизпълнение с посочените в офертата му подизпълнители в срок от 10 дни от сключване на настоящия Договор. В срок до </w:t>
      </w:r>
      <w:r w:rsidRPr="00A35D88">
        <w:rPr>
          <w:rFonts w:ascii="Times New Roman" w:eastAsia="Times New Roman" w:hAnsi="Times New Roman" w:cs="Times New Roman"/>
          <w:sz w:val="24"/>
          <w:szCs w:val="24"/>
          <w:lang w:val="bg-BG"/>
        </w:rPr>
        <w:t xml:space="preserve">10 дни </w:t>
      </w:r>
      <w:r w:rsidRPr="00A35D88">
        <w:rPr>
          <w:rFonts w:ascii="Times New Roman" w:eastAsia="Times New Roman" w:hAnsi="Times New Roman" w:cs="Times New Roman"/>
          <w:sz w:val="24"/>
          <w:szCs w:val="24"/>
          <w:lang w:val="bg-B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r>
        <w:fldChar w:fldCharType="begin"/>
      </w:r>
      <w:r>
        <w:instrText xml:space="preserve"> HYPERLINK "http://web.apis.bg/p.php?i=2752471" \l "p28982788" \t "_blank" </w:instrText>
      </w:r>
      <w:r>
        <w:fldChar w:fldCharType="separate"/>
      </w:r>
      <w:r w:rsidRPr="00A35D88">
        <w:rPr>
          <w:rFonts w:ascii="Times New Roman" w:eastAsia="Times New Roman" w:hAnsi="Times New Roman" w:cs="Times New Roman"/>
          <w:sz w:val="24"/>
          <w:szCs w:val="24"/>
          <w:lang w:val="bg-BG" w:eastAsia="bg-BG"/>
        </w:rPr>
        <w:t>чл. 66, ал. 2</w:t>
      </w:r>
      <w:r>
        <w:rPr>
          <w:rFonts w:ascii="Times New Roman" w:eastAsia="Times New Roman" w:hAnsi="Times New Roman" w:cs="Times New Roman"/>
          <w:sz w:val="24"/>
          <w:szCs w:val="24"/>
          <w:lang w:val="bg-BG" w:eastAsia="bg-BG"/>
        </w:rPr>
        <w:fldChar w:fldCharType="end"/>
      </w:r>
      <w:r w:rsidRPr="00A35D88">
        <w:rPr>
          <w:rFonts w:ascii="Times New Roman" w:eastAsia="Times New Roman" w:hAnsi="Times New Roman" w:cs="Times New Roman"/>
          <w:sz w:val="24"/>
          <w:szCs w:val="24"/>
          <w:lang w:val="bg-BG" w:eastAsia="bg-BG"/>
        </w:rPr>
        <w:t xml:space="preserve"> и </w:t>
      </w:r>
      <w:hyperlink r:id="rId7" w:anchor="p28982788" w:tgtFrame="_blank" w:history="1">
        <w:r w:rsidRPr="00A35D88">
          <w:rPr>
            <w:rFonts w:ascii="Times New Roman" w:eastAsia="Times New Roman" w:hAnsi="Times New Roman" w:cs="Times New Roman"/>
            <w:sz w:val="24"/>
            <w:szCs w:val="24"/>
            <w:lang w:val="bg-BG" w:eastAsia="bg-BG"/>
          </w:rPr>
          <w:t>11 ЗОП</w:t>
        </w:r>
      </w:hyperlink>
      <w:r>
        <w:rPr>
          <w:rFonts w:ascii="Times New Roman" w:eastAsia="Times New Roman" w:hAnsi="Times New Roman" w:cs="Times New Roman"/>
          <w:sz w:val="24"/>
          <w:szCs w:val="24"/>
          <w:lang w:val="bg-BG" w:eastAsia="bg-BG"/>
        </w:rPr>
        <w:t>.</w:t>
      </w:r>
      <w:r w:rsidRPr="00A35D88">
        <w:rPr>
          <w:rFonts w:ascii="Times New Roman" w:eastAsia="Times New Roman" w:hAnsi="Times New Roman" w:cs="Times New Roman"/>
          <w:sz w:val="24"/>
          <w:szCs w:val="24"/>
          <w:lang w:val="bg-BG" w:eastAsia="bg-BG"/>
        </w:rPr>
        <w:t xml:space="preserve"> (</w:t>
      </w:r>
      <w:r w:rsidRPr="00A35D88">
        <w:rPr>
          <w:rFonts w:ascii="Times New Roman" w:eastAsia="Times New Roman" w:hAnsi="Times New Roman" w:cs="Times New Roman"/>
          <w:i/>
          <w:sz w:val="24"/>
          <w:szCs w:val="24"/>
          <w:lang w:val="bg-BG" w:eastAsia="bg-BG"/>
        </w:rPr>
        <w:t>ако е приложимо</w:t>
      </w:r>
      <w:r>
        <w:rPr>
          <w:rFonts w:ascii="Times New Roman" w:eastAsia="Times New Roman" w:hAnsi="Times New Roman" w:cs="Times New Roman"/>
          <w:sz w:val="24"/>
          <w:szCs w:val="24"/>
          <w:lang w:val="bg-BG" w:eastAsia="bg-BG"/>
        </w:rPr>
        <w:t>)</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rPr>
      </w:pPr>
    </w:p>
    <w:p w:rsidR="009E6A77" w:rsidRPr="00A35D88" w:rsidRDefault="009E6A77" w:rsidP="009E6A77">
      <w:pPr>
        <w:spacing w:after="0" w:line="240" w:lineRule="auto"/>
        <w:jc w:val="both"/>
        <w:rPr>
          <w:rFonts w:ascii="Times New Roman" w:eastAsia="Calibri" w:hAnsi="Times New Roman" w:cs="Times New Roman"/>
          <w:b/>
          <w:sz w:val="24"/>
          <w:szCs w:val="24"/>
          <w:u w:val="single"/>
          <w:lang w:val="bg-BG" w:eastAsia="bg-BG"/>
        </w:rPr>
      </w:pPr>
      <w:r w:rsidRPr="00A35D88">
        <w:rPr>
          <w:rFonts w:ascii="Times New Roman" w:eastAsia="Calibri" w:hAnsi="Times New Roman" w:cs="Times New Roman"/>
          <w:b/>
          <w:sz w:val="24"/>
          <w:szCs w:val="24"/>
          <w:u w:val="single"/>
          <w:lang w:val="bg-BG" w:eastAsia="bg-BG"/>
        </w:rPr>
        <w:t>Общи права и задължения на ВЪЗЛОЖИТЕЛЯ</w:t>
      </w:r>
    </w:p>
    <w:p w:rsidR="009E6A77" w:rsidRPr="00A35D88" w:rsidRDefault="009E6A77" w:rsidP="009E6A77">
      <w:pPr>
        <w:spacing w:after="0" w:line="240" w:lineRule="auto"/>
        <w:jc w:val="both"/>
        <w:rPr>
          <w:rFonts w:ascii="Times New Roman" w:eastAsia="Times New Roman" w:hAnsi="Times New Roman" w:cs="Times New Roman"/>
          <w:bCs/>
          <w:color w:val="000000"/>
          <w:spacing w:val="1"/>
          <w:sz w:val="24"/>
          <w:szCs w:val="24"/>
          <w:lang w:val="bg-BG"/>
        </w:rPr>
      </w:pPr>
    </w:p>
    <w:p w:rsidR="009E6A77" w:rsidRPr="00A35D88" w:rsidRDefault="009E6A77" w:rsidP="009E6A77">
      <w:pPr>
        <w:spacing w:after="0" w:line="240" w:lineRule="auto"/>
        <w:jc w:val="both"/>
        <w:rPr>
          <w:rFonts w:ascii="Times New Roman" w:eastAsia="Times New Roman" w:hAnsi="Times New Roman" w:cs="Times New Roman"/>
          <w:b/>
          <w:color w:val="000000"/>
          <w:spacing w:val="1"/>
          <w:sz w:val="24"/>
          <w:szCs w:val="24"/>
          <w:lang w:val="bg-BG"/>
        </w:rPr>
      </w:pPr>
      <w:r w:rsidRPr="00A35D88">
        <w:rPr>
          <w:rFonts w:ascii="Times New Roman" w:eastAsia="Times New Roman" w:hAnsi="Times New Roman" w:cs="Times New Roman"/>
          <w:b/>
          <w:bCs/>
          <w:color w:val="000000"/>
          <w:spacing w:val="1"/>
          <w:sz w:val="24"/>
          <w:szCs w:val="24"/>
          <w:lang w:val="bg-BG"/>
        </w:rPr>
        <w:t>Чл. 1</w:t>
      </w:r>
      <w:r>
        <w:rPr>
          <w:rFonts w:ascii="Times New Roman" w:eastAsia="Times New Roman" w:hAnsi="Times New Roman" w:cs="Times New Roman"/>
          <w:b/>
          <w:bCs/>
          <w:color w:val="000000"/>
          <w:spacing w:val="1"/>
          <w:sz w:val="24"/>
          <w:szCs w:val="24"/>
          <w:lang w:val="bg-BG"/>
        </w:rPr>
        <w:t>2</w:t>
      </w:r>
      <w:r w:rsidRPr="00A35D88">
        <w:rPr>
          <w:rFonts w:ascii="Times New Roman" w:eastAsia="Times New Roman" w:hAnsi="Times New Roman" w:cs="Times New Roman"/>
          <w:b/>
          <w:bCs/>
          <w:color w:val="000000"/>
          <w:spacing w:val="1"/>
          <w:sz w:val="24"/>
          <w:szCs w:val="24"/>
          <w:lang w:val="bg-BG"/>
        </w:rPr>
        <w:t xml:space="preserve">. </w:t>
      </w:r>
      <w:r w:rsidRPr="00A35D88">
        <w:rPr>
          <w:rFonts w:ascii="Times New Roman" w:eastAsia="Times New Roman" w:hAnsi="Times New Roman" w:cs="Times New Roman"/>
          <w:b/>
          <w:color w:val="000000"/>
          <w:spacing w:val="1"/>
          <w:sz w:val="24"/>
          <w:szCs w:val="24"/>
          <w:lang w:val="bg-BG"/>
        </w:rPr>
        <w:t>ВЪЗЛОЖИТЕЛЯТ има право:</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8" w:name="_DV_M94"/>
      <w:bookmarkEnd w:id="8"/>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1)</w:t>
      </w:r>
      <w:r w:rsidRPr="00A35D88">
        <w:rPr>
          <w:rFonts w:ascii="Times New Roman" w:eastAsia="Times New Roman" w:hAnsi="Times New Roman" w:cs="Times New Roman"/>
          <w:color w:val="000000"/>
          <w:spacing w:val="1"/>
          <w:sz w:val="24"/>
          <w:szCs w:val="24"/>
          <w:lang w:val="bg-BG"/>
        </w:rPr>
        <w:t xml:space="preserve"> да изисква и да получава Услугите в уговорените срокове, количество и качество;</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9" w:name="_DV_M95"/>
      <w:bookmarkEnd w:id="9"/>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2</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Cs/>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контролира изпълнението на поетите от ИЗПЪЛНИТЕЛЯ задължения, в т.ч. да иска и да получава информация от ИЗПЪЛНИТЕЛЯ през це</w:t>
      </w:r>
      <w:r>
        <w:rPr>
          <w:rFonts w:ascii="Times New Roman" w:eastAsia="Times New Roman" w:hAnsi="Times New Roman" w:cs="Times New Roman"/>
          <w:color w:val="000000"/>
          <w:spacing w:val="1"/>
          <w:sz w:val="24"/>
          <w:szCs w:val="24"/>
          <w:lang w:val="bg-BG"/>
        </w:rPr>
        <w:t>лия с</w:t>
      </w:r>
      <w:r w:rsidRPr="00A35D88">
        <w:rPr>
          <w:rFonts w:ascii="Times New Roman" w:eastAsia="Times New Roman" w:hAnsi="Times New Roman" w:cs="Times New Roman"/>
          <w:color w:val="000000"/>
          <w:spacing w:val="1"/>
          <w:sz w:val="24"/>
          <w:szCs w:val="24"/>
          <w:lang w:val="bg-BG"/>
        </w:rPr>
        <w:t>рок на Договора, или да извършва проверки, при необходимост и на мястото на изпълнение на Договора, но без с това да пречи на изпълнението;</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3</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Cs/>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изисква, при необходимост и по своя преценка, обосновка от страна на</w:t>
      </w:r>
      <w:r w:rsidRPr="00A35D88">
        <w:rPr>
          <w:rFonts w:ascii="Times New Roman" w:eastAsia="Times New Roman" w:hAnsi="Times New Roman" w:cs="Times New Roman"/>
          <w:bCs/>
          <w:color w:val="000000"/>
          <w:spacing w:val="1"/>
          <w:sz w:val="24"/>
          <w:szCs w:val="24"/>
          <w:lang w:val="bg-BG"/>
        </w:rPr>
        <w:t xml:space="preserve"> ИЗПЪЛНИТЕЛЯ</w:t>
      </w:r>
      <w:r w:rsidRPr="00A35D88">
        <w:rPr>
          <w:rFonts w:ascii="Times New Roman" w:eastAsia="Times New Roman" w:hAnsi="Times New Roman" w:cs="Times New Roman"/>
          <w:color w:val="000000"/>
          <w:spacing w:val="1"/>
          <w:sz w:val="24"/>
          <w:szCs w:val="24"/>
          <w:lang w:val="bg-BG"/>
        </w:rPr>
        <w:t xml:space="preserve"> на изготвените от него отчети и доклади или съответна част от тях;</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4</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color w:val="000000"/>
          <w:spacing w:val="1"/>
          <w:sz w:val="24"/>
          <w:szCs w:val="24"/>
          <w:lang w:val="bg-BG"/>
        </w:rPr>
        <w:t xml:space="preserve"> да изисква от</w:t>
      </w:r>
      <w:r w:rsidRPr="00A35D88">
        <w:rPr>
          <w:rFonts w:ascii="Times New Roman" w:eastAsia="Times New Roman" w:hAnsi="Times New Roman" w:cs="Times New Roman"/>
          <w:bCs/>
          <w:color w:val="000000"/>
          <w:spacing w:val="1"/>
          <w:sz w:val="24"/>
          <w:szCs w:val="24"/>
          <w:lang w:val="bg-BG"/>
        </w:rPr>
        <w:t xml:space="preserve"> ИЗПЪЛНИТЕЛЯ</w:t>
      </w:r>
      <w:r w:rsidRPr="00A35D88">
        <w:rPr>
          <w:rFonts w:ascii="Times New Roman" w:eastAsia="Times New Roman" w:hAnsi="Times New Roman" w:cs="Times New Roman"/>
          <w:color w:val="000000"/>
          <w:spacing w:val="1"/>
          <w:sz w:val="24"/>
          <w:szCs w:val="24"/>
          <w:lang w:val="bg-BG"/>
        </w:rPr>
        <w:t xml:space="preserve"> преработване или доработване на всеки от </w:t>
      </w:r>
      <w:r>
        <w:rPr>
          <w:rFonts w:ascii="Times New Roman" w:eastAsia="Times New Roman" w:hAnsi="Times New Roman" w:cs="Times New Roman"/>
          <w:color w:val="000000"/>
          <w:spacing w:val="1"/>
          <w:sz w:val="24"/>
          <w:szCs w:val="24"/>
          <w:lang w:val="bg-BG"/>
        </w:rPr>
        <w:t>настанителните списъци</w:t>
      </w:r>
      <w:r w:rsidRPr="00A35D88">
        <w:rPr>
          <w:rFonts w:ascii="Times New Roman" w:eastAsia="Times New Roman" w:hAnsi="Times New Roman" w:cs="Times New Roman"/>
          <w:color w:val="000000"/>
          <w:spacing w:val="1"/>
          <w:sz w:val="24"/>
          <w:szCs w:val="24"/>
          <w:lang w:val="bg-BG"/>
        </w:rPr>
        <w:t xml:space="preserve">, в съответствие с уговореното в чл. </w:t>
      </w:r>
      <w:r w:rsidRPr="00B06C93">
        <w:rPr>
          <w:rFonts w:ascii="Times New Roman" w:eastAsia="Times New Roman" w:hAnsi="Times New Roman" w:cs="Times New Roman"/>
          <w:color w:val="000000"/>
          <w:spacing w:val="1"/>
          <w:sz w:val="24"/>
          <w:szCs w:val="24"/>
          <w:lang w:val="bg-BG"/>
        </w:rPr>
        <w:t>16</w:t>
      </w:r>
      <w:r w:rsidRPr="00A35D88">
        <w:rPr>
          <w:rFonts w:ascii="Times New Roman" w:eastAsia="Times New Roman" w:hAnsi="Times New Roman" w:cs="Times New Roman"/>
          <w:color w:val="000000"/>
          <w:spacing w:val="1"/>
          <w:sz w:val="24"/>
          <w:szCs w:val="24"/>
          <w:lang w:val="bg-BG"/>
        </w:rPr>
        <w:t xml:space="preserve"> от Договора;</w:t>
      </w:r>
    </w:p>
    <w:p w:rsidR="009E6A77" w:rsidRPr="00A35D88" w:rsidRDefault="009E6A77" w:rsidP="009E6A77">
      <w:pPr>
        <w:spacing w:after="200" w:line="276" w:lineRule="auto"/>
        <w:jc w:val="both"/>
        <w:rPr>
          <w:rFonts w:ascii="Times New Roman" w:eastAsia="Times New Roman" w:hAnsi="Times New Roman" w:cs="Times New Roman"/>
          <w:color w:val="000000"/>
          <w:spacing w:val="1"/>
          <w:sz w:val="24"/>
          <w:szCs w:val="24"/>
          <w:lang w:val="bg-BG"/>
        </w:rPr>
      </w:pPr>
      <w:r w:rsidRPr="00A35D88">
        <w:rPr>
          <w:rFonts w:ascii="Times New Roman" w:eastAsia="Calibri" w:hAnsi="Times New Roman" w:cs="Times New Roman"/>
          <w:b/>
          <w:sz w:val="24"/>
          <w:szCs w:val="24"/>
          <w:lang w:val="bg-BG"/>
        </w:rPr>
        <w:t>(5</w:t>
      </w:r>
      <w:r w:rsidRPr="00A35D88">
        <w:rPr>
          <w:rFonts w:ascii="Times New Roman" w:eastAsia="Calibri" w:hAnsi="Times New Roman" w:cs="Times New Roman"/>
          <w:b/>
          <w:sz w:val="24"/>
          <w:szCs w:val="24"/>
        </w:rPr>
        <w:t>)</w:t>
      </w:r>
      <w:r>
        <w:rPr>
          <w:rFonts w:ascii="Times New Roman" w:eastAsia="Calibri" w:hAnsi="Times New Roman" w:cs="Times New Roman"/>
          <w:sz w:val="24"/>
          <w:szCs w:val="24"/>
          <w:lang w:val="bg-BG"/>
        </w:rPr>
        <w:t xml:space="preserve"> п</w:t>
      </w:r>
      <w:r w:rsidRPr="00A35D88">
        <w:rPr>
          <w:rFonts w:ascii="Times New Roman" w:eastAsia="Calibri" w:hAnsi="Times New Roman" w:cs="Times New Roman"/>
          <w:sz w:val="24"/>
          <w:szCs w:val="24"/>
          <w:lang w:val="bg-BG"/>
        </w:rPr>
        <w:t xml:space="preserve">реди или по време на провеждането на съответното мероприятие, </w:t>
      </w:r>
      <w:r w:rsidRPr="008271EE">
        <w:rPr>
          <w:rFonts w:ascii="Times New Roman" w:eastAsia="Calibri" w:hAnsi="Times New Roman" w:cs="Times New Roman"/>
          <w:sz w:val="24"/>
          <w:szCs w:val="24"/>
          <w:lang w:val="bg-BG"/>
        </w:rPr>
        <w:t>в случай на анулация</w:t>
      </w:r>
      <w:r w:rsidRPr="00A35D88">
        <w:rPr>
          <w:rFonts w:ascii="Times New Roman" w:eastAsia="Calibri" w:hAnsi="Times New Roman" w:cs="Times New Roman"/>
          <w:sz w:val="24"/>
          <w:szCs w:val="24"/>
          <w:lang w:val="bg-BG"/>
        </w:rPr>
        <w:t xml:space="preserve"> на направена резервация в съответния хотел, ВЪЗЛОЖИТЕЛЯТ не дължи неустойки в размер на част от цената или нейната обща стойност.</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p>
    <w:p w:rsidR="009E6A77" w:rsidRPr="00A35D88" w:rsidRDefault="009E6A77" w:rsidP="009E6A77">
      <w:pPr>
        <w:spacing w:after="0" w:line="240" w:lineRule="auto"/>
        <w:jc w:val="both"/>
        <w:rPr>
          <w:rFonts w:ascii="Times New Roman" w:eastAsia="Times New Roman" w:hAnsi="Times New Roman" w:cs="Times New Roman"/>
          <w:b/>
          <w:color w:val="000000"/>
          <w:spacing w:val="1"/>
          <w:sz w:val="24"/>
          <w:szCs w:val="24"/>
          <w:lang w:val="bg-BG"/>
        </w:rPr>
      </w:pPr>
      <w:bookmarkStart w:id="10" w:name="_DV_M96"/>
      <w:bookmarkStart w:id="11" w:name="_DV_M97"/>
      <w:bookmarkStart w:id="12" w:name="_DV_M98"/>
      <w:bookmarkStart w:id="13" w:name="_DV_M99"/>
      <w:bookmarkEnd w:id="10"/>
      <w:bookmarkEnd w:id="11"/>
      <w:bookmarkEnd w:id="12"/>
      <w:bookmarkEnd w:id="13"/>
      <w:r w:rsidRPr="00A35D88">
        <w:rPr>
          <w:rFonts w:ascii="Times New Roman" w:eastAsia="Times New Roman" w:hAnsi="Times New Roman" w:cs="Times New Roman"/>
          <w:b/>
          <w:bCs/>
          <w:color w:val="000000"/>
          <w:spacing w:val="1"/>
          <w:sz w:val="24"/>
          <w:szCs w:val="24"/>
          <w:lang w:val="bg-BG"/>
        </w:rPr>
        <w:t>Чл.</w:t>
      </w:r>
      <w:r w:rsidRPr="00A35D88">
        <w:rPr>
          <w:rFonts w:ascii="Times New Roman" w:eastAsia="Times New Roman" w:hAnsi="Times New Roman" w:cs="Times New Roman"/>
          <w:b/>
          <w:color w:val="000000"/>
          <w:spacing w:val="1"/>
          <w:sz w:val="24"/>
          <w:szCs w:val="24"/>
          <w:lang w:val="bg-BG"/>
        </w:rPr>
        <w:t xml:space="preserve"> </w:t>
      </w:r>
      <w:r>
        <w:rPr>
          <w:rFonts w:ascii="Times New Roman" w:eastAsia="Times New Roman" w:hAnsi="Times New Roman" w:cs="Times New Roman"/>
          <w:b/>
          <w:bCs/>
          <w:color w:val="000000"/>
          <w:spacing w:val="1"/>
          <w:sz w:val="24"/>
          <w:szCs w:val="24"/>
          <w:lang w:val="bg-BG"/>
        </w:rPr>
        <w:t>13</w:t>
      </w:r>
      <w:r w:rsidRPr="00A35D88">
        <w:rPr>
          <w:rFonts w:ascii="Times New Roman" w:eastAsia="Times New Roman" w:hAnsi="Times New Roman" w:cs="Times New Roman"/>
          <w:b/>
          <w:bCs/>
          <w:color w:val="000000"/>
          <w:spacing w:val="1"/>
          <w:sz w:val="24"/>
          <w:szCs w:val="24"/>
          <w:lang w:val="bg-BG"/>
        </w:rPr>
        <w:t>.</w:t>
      </w:r>
      <w:r w:rsidRPr="00A35D88">
        <w:rPr>
          <w:rFonts w:ascii="Times New Roman" w:eastAsia="Times New Roman" w:hAnsi="Times New Roman" w:cs="Times New Roman"/>
          <w:b/>
          <w:color w:val="000000"/>
          <w:spacing w:val="1"/>
          <w:sz w:val="24"/>
          <w:szCs w:val="24"/>
          <w:lang w:val="bg-BG"/>
        </w:rPr>
        <w:t xml:space="preserve"> ВЪЗЛОЖИТЕЛЯТ се задължава:</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14" w:name="_DV_M100"/>
      <w:bookmarkEnd w:id="14"/>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1</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lang w:val="bg-BG"/>
        </w:rPr>
        <w:t xml:space="preserve"> да приеме изпълнението на Услугите за всяко мероприятие, когато отговаря на договореното, по реда и при условията на този Договор;</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bCs/>
          <w:color w:val="000000"/>
          <w:spacing w:val="1"/>
          <w:sz w:val="24"/>
          <w:szCs w:val="24"/>
        </w:rPr>
        <w:lastRenderedPageBreak/>
        <w:t>(</w:t>
      </w:r>
      <w:r w:rsidRPr="00A35D88">
        <w:rPr>
          <w:rFonts w:ascii="Times New Roman" w:eastAsia="Times New Roman" w:hAnsi="Times New Roman" w:cs="Times New Roman"/>
          <w:b/>
          <w:bCs/>
          <w:color w:val="000000"/>
          <w:spacing w:val="1"/>
          <w:sz w:val="24"/>
          <w:szCs w:val="24"/>
          <w:lang w:val="bg-BG"/>
        </w:rPr>
        <w:t>2</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Cs/>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заплати на ИЗПЪЛНИТЕЛЯ Цената в размера, по реда и при условията, предвидени в този Договор;</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15" w:name="_DV_M101"/>
      <w:bookmarkEnd w:id="15"/>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3</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b/>
          <w:color w:val="000000"/>
          <w:spacing w:val="1"/>
          <w:sz w:val="24"/>
          <w:szCs w:val="24"/>
          <w:lang w:val="bg-BG"/>
        </w:rPr>
        <w:t>4</w:t>
      </w:r>
      <w:r w:rsidRPr="00A35D88">
        <w:rPr>
          <w:rFonts w:ascii="Times New Roman" w:eastAsia="Times New Roman" w:hAnsi="Times New Roman" w:cs="Times New Roman"/>
          <w:b/>
          <w:color w:val="000000"/>
          <w:spacing w:val="1"/>
          <w:sz w:val="24"/>
          <w:szCs w:val="24"/>
        </w:rPr>
        <w:t>)</w:t>
      </w:r>
      <w:r w:rsidRPr="00A35D88">
        <w:rPr>
          <w:rFonts w:ascii="Times New Roman" w:eastAsia="Times New Roman" w:hAnsi="Times New Roman" w:cs="Times New Roman"/>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пази поверителна Конфиденциалната информация, в съответствие с уговореното в чл. 28 от Договора;</w:t>
      </w:r>
    </w:p>
    <w:p w:rsidR="009E6A77" w:rsidRPr="00A35D88" w:rsidRDefault="009E6A77" w:rsidP="009E6A77">
      <w:pPr>
        <w:spacing w:after="0" w:line="240" w:lineRule="auto"/>
        <w:jc w:val="both"/>
        <w:rPr>
          <w:rFonts w:ascii="Times New Roman" w:eastAsia="Times New Roman" w:hAnsi="Times New Roman" w:cs="Times New Roman"/>
          <w:color w:val="000000"/>
          <w:spacing w:val="1"/>
          <w:sz w:val="24"/>
          <w:szCs w:val="24"/>
          <w:lang w:val="bg-BG"/>
        </w:rPr>
      </w:pPr>
      <w:bookmarkStart w:id="16" w:name="_DV_M102"/>
      <w:bookmarkEnd w:id="16"/>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
          <w:bCs/>
          <w:color w:val="000000"/>
          <w:spacing w:val="1"/>
          <w:sz w:val="24"/>
          <w:szCs w:val="24"/>
          <w:lang w:val="bg-BG"/>
        </w:rPr>
        <w:t>5</w:t>
      </w:r>
      <w:r w:rsidRPr="00A35D88">
        <w:rPr>
          <w:rFonts w:ascii="Times New Roman" w:eastAsia="Times New Roman" w:hAnsi="Times New Roman" w:cs="Times New Roman"/>
          <w:b/>
          <w:bCs/>
          <w:color w:val="000000"/>
          <w:spacing w:val="1"/>
          <w:sz w:val="24"/>
          <w:szCs w:val="24"/>
        </w:rPr>
        <w:t>)</w:t>
      </w:r>
      <w:r w:rsidRPr="00A35D88">
        <w:rPr>
          <w:rFonts w:ascii="Times New Roman" w:eastAsia="Times New Roman" w:hAnsi="Times New Roman" w:cs="Times New Roman"/>
          <w:bCs/>
          <w:color w:val="000000"/>
          <w:spacing w:val="1"/>
          <w:sz w:val="24"/>
          <w:szCs w:val="24"/>
        </w:rPr>
        <w:t xml:space="preserve"> </w:t>
      </w:r>
      <w:r w:rsidRPr="00A35D88">
        <w:rPr>
          <w:rFonts w:ascii="Times New Roman" w:eastAsia="Times New Roman" w:hAnsi="Times New Roman" w:cs="Times New Roman"/>
          <w:color w:val="000000"/>
          <w:spacing w:val="1"/>
          <w:sz w:val="24"/>
          <w:szCs w:val="24"/>
          <w:lang w:val="bg-BG"/>
        </w:rP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9E6A77" w:rsidRPr="00A35D88" w:rsidRDefault="009E6A77" w:rsidP="009E6A77">
      <w:pPr>
        <w:widowControl w:val="0"/>
        <w:autoSpaceDE w:val="0"/>
        <w:autoSpaceDN w:val="0"/>
        <w:adjustRightInd w:val="0"/>
        <w:spacing w:after="0" w:line="240" w:lineRule="auto"/>
        <w:jc w:val="both"/>
        <w:rPr>
          <w:rFonts w:ascii="Times New Roman" w:eastAsia="Times New Roman" w:hAnsi="Times New Roman" w:cs="Times New Roman"/>
          <w:bCs/>
          <w:sz w:val="24"/>
          <w:szCs w:val="24"/>
          <w:lang w:val="bg-BG" w:eastAsia="bg-BG"/>
        </w:rPr>
      </w:pPr>
    </w:p>
    <w:p w:rsidR="009E6A77" w:rsidRPr="00A35D88" w:rsidRDefault="009E6A77" w:rsidP="009E6A77">
      <w:pPr>
        <w:spacing w:after="200" w:line="276" w:lineRule="auto"/>
        <w:jc w:val="both"/>
        <w:rPr>
          <w:rFonts w:ascii="Times New Roman" w:eastAsia="Times New Roman" w:hAnsi="Times New Roman" w:cs="Times New Roman"/>
          <w:b/>
          <w:bCs/>
          <w:color w:val="000000"/>
          <w:sz w:val="24"/>
          <w:szCs w:val="24"/>
          <w:lang w:val="bg-BG" w:eastAsia="bg-BG"/>
        </w:rPr>
      </w:pPr>
      <w:r w:rsidRPr="00A35D88">
        <w:rPr>
          <w:rFonts w:ascii="Times New Roman" w:eastAsia="Times New Roman" w:hAnsi="Times New Roman" w:cs="Times New Roman"/>
          <w:b/>
          <w:bCs/>
          <w:color w:val="000000"/>
          <w:sz w:val="24"/>
          <w:szCs w:val="24"/>
          <w:lang w:val="bg-BG" w:eastAsia="bg-BG"/>
        </w:rPr>
        <w:t>ПРЕДАВАНЕ И ПРИЕМАНЕ НА ИЗПЪЛНЕНИЕТО</w:t>
      </w:r>
    </w:p>
    <w:p w:rsidR="009E6A77" w:rsidRPr="00A35D88" w:rsidRDefault="009E6A77" w:rsidP="009E6A77">
      <w:pPr>
        <w:spacing w:after="200" w:line="276"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Чл. 1</w:t>
      </w:r>
      <w:r>
        <w:rPr>
          <w:rFonts w:ascii="Times New Roman" w:eastAsia="Times New Roman" w:hAnsi="Times New Roman" w:cs="Times New Roman"/>
          <w:b/>
          <w:sz w:val="24"/>
          <w:szCs w:val="24"/>
          <w:lang w:val="bg-BG" w:eastAsia="bg-BG"/>
        </w:rPr>
        <w:t>4</w:t>
      </w:r>
      <w:r w:rsidRPr="00A35D88">
        <w:rPr>
          <w:rFonts w:ascii="Times New Roman" w:eastAsia="Times New Roman" w:hAnsi="Times New Roman" w:cs="Times New Roman"/>
          <w:b/>
          <w:sz w:val="24"/>
          <w:szCs w:val="24"/>
          <w:lang w:val="bg-BG" w:eastAsia="bg-BG"/>
        </w:rPr>
        <w:t xml:space="preserve">. (1) </w:t>
      </w:r>
      <w:r w:rsidRPr="00A35D88">
        <w:rPr>
          <w:rFonts w:ascii="Times New Roman" w:eastAsia="Times New Roman" w:hAnsi="Times New Roman" w:cs="Times New Roman"/>
          <w:sz w:val="24"/>
          <w:szCs w:val="24"/>
          <w:lang w:val="bg-BG" w:eastAsia="bg-BG"/>
        </w:rPr>
        <w:t xml:space="preserve">ВЪЗЛОЖИТЕЛЯТ уведомява с отделна заявка Изпълнителя за всяко конкретно мероприятие, в срок </w:t>
      </w:r>
      <w:r>
        <w:rPr>
          <w:rFonts w:ascii="Times New Roman" w:eastAsia="Times New Roman" w:hAnsi="Times New Roman" w:cs="Times New Roman"/>
          <w:sz w:val="24"/>
          <w:szCs w:val="24"/>
          <w:lang w:val="bg-BG" w:eastAsia="bg-BG"/>
        </w:rPr>
        <w:t xml:space="preserve">не повече от 20 календарни </w:t>
      </w:r>
      <w:r w:rsidRPr="00A35D88">
        <w:rPr>
          <w:rFonts w:ascii="Times New Roman" w:eastAsia="Times New Roman" w:hAnsi="Times New Roman" w:cs="Times New Roman"/>
          <w:sz w:val="24"/>
          <w:szCs w:val="24"/>
          <w:lang w:val="bg-BG" w:eastAsia="bg-BG"/>
        </w:rPr>
        <w:t xml:space="preserve">дни преди провеждането му. За провеждане на първото мероприятие, след сключване на настоящия договор, срокът за уведомяване за конкретната дата на мероприятието може да е </w:t>
      </w:r>
      <w:r>
        <w:rPr>
          <w:rFonts w:ascii="Times New Roman" w:eastAsia="Times New Roman" w:hAnsi="Times New Roman" w:cs="Times New Roman"/>
          <w:sz w:val="24"/>
          <w:szCs w:val="24"/>
          <w:lang w:val="bg-BG" w:eastAsia="bg-BG"/>
        </w:rPr>
        <w:t>не по-дълъг от 15 календарни дни.</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(2)</w:t>
      </w:r>
      <w:r w:rsidRPr="00A35D88">
        <w:rPr>
          <w:rFonts w:ascii="Times New Roman" w:eastAsia="Times New Roman" w:hAnsi="Times New Roman" w:cs="Times New Roman"/>
          <w:sz w:val="24"/>
          <w:szCs w:val="24"/>
          <w:lang w:val="bg-BG" w:eastAsia="bg-BG"/>
        </w:rPr>
        <w:t xml:space="preserve"> Всяка отделна заявка от ВЪЗЛОЖИТЕЛЯ към ИЗПЪЛНИТЕЛЯ съдържа:</w:t>
      </w:r>
    </w:p>
    <w:p w:rsidR="009E6A77" w:rsidRPr="00A35D88" w:rsidRDefault="009E6A77" w:rsidP="009E6A77">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Конкретни дати и продължителност на мероприятието;</w:t>
      </w:r>
    </w:p>
    <w:p w:rsidR="009E6A77" w:rsidRPr="00A35D88" w:rsidRDefault="009E6A77" w:rsidP="009E6A77">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Място на мероприятието;</w:t>
      </w:r>
    </w:p>
    <w:p w:rsidR="009E6A77" w:rsidRPr="00A35D88" w:rsidRDefault="009E6A77" w:rsidP="009E6A77">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Брой лица, за които следва да се осигурят услугите, включително да е посочен броят на състезатели, треньори, рефери и членове на спортни делегации;</w:t>
      </w:r>
    </w:p>
    <w:p w:rsidR="009E6A77" w:rsidRPr="00A35D88" w:rsidRDefault="009E6A77" w:rsidP="009E6A77">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Изисквания на Възложителя за категория настаняване за състезатели, треньори, рефери и членове на спортни делегации (категория хотел, вид стая);</w:t>
      </w:r>
    </w:p>
    <w:p w:rsidR="009E6A77" w:rsidRPr="00A35D88" w:rsidRDefault="009E6A77" w:rsidP="009E6A77">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Изисквания на Възложителя за хранене на участниците в мероприятието, в това число брой и вид хранене (пълен пансион, полупансион, кетъринг и др).</w:t>
      </w:r>
    </w:p>
    <w:p w:rsidR="009E6A77" w:rsidRPr="00A35D88" w:rsidRDefault="009E6A77" w:rsidP="009E6A77">
      <w:pPr>
        <w:numPr>
          <w:ilvl w:val="0"/>
          <w:numId w:val="1"/>
        </w:numPr>
        <w:spacing w:after="0" w:line="240" w:lineRule="auto"/>
        <w:contextualSpacing/>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lang w:val="bg-BG" w:eastAsia="bg-BG"/>
        </w:rPr>
        <w:t>Други специфични изисквания.</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(3)</w:t>
      </w:r>
      <w:r w:rsidRPr="00A35D88">
        <w:rPr>
          <w:rFonts w:ascii="Times New Roman" w:eastAsia="Times New Roman" w:hAnsi="Times New Roman" w:cs="Times New Roman"/>
          <w:sz w:val="24"/>
          <w:szCs w:val="24"/>
          <w:lang w:val="bg-BG" w:eastAsia="bg-BG"/>
        </w:rPr>
        <w:t xml:space="preserve"> Възложителят може, по изключение, да възлага на Изпълнителя да организира провеждането на отделни събития, като заявката се изпраща от Възложителя в срок не по-късно от </w:t>
      </w:r>
      <w:r w:rsidRPr="00600C86">
        <w:rPr>
          <w:rFonts w:ascii="Times New Roman" w:eastAsia="Times New Roman" w:hAnsi="Times New Roman" w:cs="Times New Roman"/>
          <w:sz w:val="24"/>
          <w:szCs w:val="24"/>
          <w:lang w:val="bg-BG" w:eastAsia="bg-BG"/>
        </w:rPr>
        <w:t>10 календарни дни</w:t>
      </w:r>
      <w:r w:rsidRPr="00A35D88">
        <w:rPr>
          <w:rFonts w:ascii="Times New Roman" w:eastAsia="Times New Roman" w:hAnsi="Times New Roman" w:cs="Times New Roman"/>
          <w:sz w:val="24"/>
          <w:szCs w:val="24"/>
          <w:lang w:val="bg-BG" w:eastAsia="bg-BG"/>
        </w:rPr>
        <w:t xml:space="preserve"> преди датата на провеждане на мероприятието.  </w:t>
      </w:r>
    </w:p>
    <w:p w:rsidR="009E6A77" w:rsidRPr="00A35D88" w:rsidRDefault="009E6A77" w:rsidP="009E6A77">
      <w:pPr>
        <w:spacing w:after="0" w:line="276" w:lineRule="auto"/>
        <w:jc w:val="both"/>
        <w:rPr>
          <w:rFonts w:ascii="Times New Roman" w:eastAsia="Calibri" w:hAnsi="Times New Roman" w:cs="Times New Roman"/>
          <w:sz w:val="24"/>
          <w:szCs w:val="24"/>
          <w:lang w:val="bg-BG"/>
        </w:rPr>
      </w:pPr>
      <w:r w:rsidRPr="00A35D88">
        <w:rPr>
          <w:rFonts w:ascii="Times New Roman" w:eastAsia="Times New Roman" w:hAnsi="Times New Roman" w:cs="Times New Roman"/>
          <w:b/>
          <w:sz w:val="24"/>
          <w:szCs w:val="24"/>
          <w:lang w:val="bg-BG" w:eastAsia="bg-BG"/>
        </w:rPr>
        <w:t>(4</w:t>
      </w:r>
      <w:r w:rsidRPr="00A35D88">
        <w:rPr>
          <w:rFonts w:ascii="Times New Roman" w:eastAsia="Times New Roman" w:hAnsi="Times New Roman" w:cs="Times New Roman"/>
          <w:sz w:val="24"/>
          <w:szCs w:val="24"/>
          <w:lang w:val="bg-BG" w:eastAsia="bg-BG"/>
        </w:rPr>
        <w:t xml:space="preserve">) </w:t>
      </w:r>
      <w:r w:rsidRPr="00A35D88">
        <w:rPr>
          <w:rFonts w:ascii="Times New Roman" w:eastAsia="Calibri" w:hAnsi="Times New Roman" w:cs="Times New Roman"/>
          <w:sz w:val="24"/>
          <w:szCs w:val="24"/>
          <w:lang w:val="bg-BG"/>
        </w:rPr>
        <w:t>ИЗПЪЛНИТЕЛЯТ предоставя на ВЪЗЛОЖИТЕЛЯ инфор</w:t>
      </w:r>
      <w:r>
        <w:rPr>
          <w:rFonts w:ascii="Times New Roman" w:eastAsia="Calibri" w:hAnsi="Times New Roman" w:cs="Times New Roman"/>
          <w:sz w:val="24"/>
          <w:szCs w:val="24"/>
          <w:lang w:val="bg-BG"/>
        </w:rPr>
        <w:t>мация за изпълнението на заявката</w:t>
      </w:r>
      <w:r w:rsidRPr="00A35D88">
        <w:rPr>
          <w:rFonts w:ascii="Times New Roman" w:eastAsia="Calibri" w:hAnsi="Times New Roman" w:cs="Times New Roman"/>
          <w:sz w:val="24"/>
          <w:szCs w:val="24"/>
          <w:lang w:val="bg-BG"/>
        </w:rPr>
        <w:t xml:space="preserve"> в срок от ......... дни след получаване</w:t>
      </w:r>
      <w:r>
        <w:rPr>
          <w:rFonts w:ascii="Times New Roman" w:eastAsia="Calibri" w:hAnsi="Times New Roman" w:cs="Times New Roman"/>
          <w:sz w:val="24"/>
          <w:szCs w:val="24"/>
          <w:lang w:val="bg-BG"/>
        </w:rPr>
        <w:t>то й спрямо наличностите на хотелиерските бази за определеното населено място</w:t>
      </w:r>
      <w:r w:rsidRPr="00A35D88">
        <w:rPr>
          <w:rFonts w:ascii="Times New Roman" w:eastAsia="Calibri" w:hAnsi="Times New Roman" w:cs="Times New Roman"/>
          <w:sz w:val="24"/>
          <w:szCs w:val="24"/>
          <w:lang w:val="bg-BG"/>
        </w:rPr>
        <w:t>.</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(5)</w:t>
      </w:r>
      <w:r w:rsidRPr="00A35D88">
        <w:rPr>
          <w:rFonts w:ascii="Times New Roman" w:eastAsia="Times New Roman" w:hAnsi="Times New Roman" w:cs="Times New Roman"/>
          <w:sz w:val="24"/>
          <w:szCs w:val="24"/>
          <w:lang w:val="bg-BG" w:eastAsia="bg-BG"/>
        </w:rPr>
        <w:t xml:space="preserve"> ИЗПЪЛНИТЕЛЯТ представя за одобрение от ВЪЗЛОЖИТЕЛЯ в писмен вид и по електронна поща, в срок от ........ дни, а в случаите по чл. 3 в срок от ........... дни, от </w:t>
      </w:r>
      <w:r w:rsidRPr="00A35D88">
        <w:rPr>
          <w:rFonts w:ascii="Times New Roman" w:eastAsia="Times New Roman" w:hAnsi="Times New Roman" w:cs="Times New Roman"/>
          <w:sz w:val="24"/>
          <w:szCs w:val="24"/>
          <w:lang w:val="bg-BG" w:eastAsia="bg-BG"/>
        </w:rPr>
        <w:lastRenderedPageBreak/>
        <w:t>получаване на заявката, пълна и точна информация за подготовката на съответното мероприятие, включително ценово предложение.</w:t>
      </w:r>
    </w:p>
    <w:p w:rsidR="009E6A77" w:rsidRPr="00A35D88" w:rsidRDefault="009E6A77" w:rsidP="009E6A77">
      <w:pPr>
        <w:spacing w:after="0" w:line="276"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eastAsia="bg-BG"/>
        </w:rPr>
        <w:t>(6)</w:t>
      </w:r>
      <w:r w:rsidRPr="00A35D88">
        <w:rPr>
          <w:rFonts w:ascii="Times New Roman" w:eastAsia="Times New Roman" w:hAnsi="Times New Roman" w:cs="Times New Roman"/>
          <w:sz w:val="24"/>
          <w:szCs w:val="24"/>
          <w:lang w:eastAsia="bg-BG"/>
        </w:rPr>
        <w:t xml:space="preserve"> </w:t>
      </w:r>
      <w:r w:rsidRPr="00A35D88">
        <w:rPr>
          <w:rFonts w:ascii="Times New Roman" w:eastAsia="Times New Roman" w:hAnsi="Times New Roman" w:cs="Times New Roman"/>
          <w:sz w:val="24"/>
          <w:szCs w:val="24"/>
          <w:lang w:val="bg-BG" w:eastAsia="bg-BG"/>
        </w:rPr>
        <w:t xml:space="preserve">ИЗПЪЛНИТЕЛЯТ представя на ВЪЗЛОЖИТЕЛЯ в срок от ......... дни, а в случаите по ал. 3 – в срок от ........... дни, преди съответното мероприятие три варианта на меню за </w:t>
      </w:r>
      <w:r>
        <w:rPr>
          <w:rFonts w:ascii="Times New Roman" w:eastAsia="Times New Roman" w:hAnsi="Times New Roman" w:cs="Times New Roman"/>
          <w:sz w:val="24"/>
          <w:szCs w:val="24"/>
          <w:lang w:val="bg-BG" w:eastAsia="bg-BG"/>
        </w:rPr>
        <w:t xml:space="preserve">всяка </w:t>
      </w:r>
      <w:r w:rsidRPr="00A35D88">
        <w:rPr>
          <w:rFonts w:ascii="Times New Roman" w:eastAsia="Times New Roman" w:hAnsi="Times New Roman" w:cs="Times New Roman"/>
          <w:sz w:val="24"/>
          <w:szCs w:val="24"/>
          <w:lang w:val="bg-BG" w:eastAsia="bg-BG"/>
        </w:rPr>
        <w:t xml:space="preserve">вечеря и </w:t>
      </w:r>
      <w:r>
        <w:rPr>
          <w:rFonts w:ascii="Times New Roman" w:eastAsia="Times New Roman" w:hAnsi="Times New Roman" w:cs="Times New Roman"/>
          <w:sz w:val="24"/>
          <w:szCs w:val="24"/>
          <w:lang w:val="bg-BG" w:eastAsia="bg-BG"/>
        </w:rPr>
        <w:t xml:space="preserve">всеки </w:t>
      </w:r>
      <w:r w:rsidRPr="00A35D88">
        <w:rPr>
          <w:rFonts w:ascii="Times New Roman" w:eastAsia="Times New Roman" w:hAnsi="Times New Roman" w:cs="Times New Roman"/>
          <w:sz w:val="24"/>
          <w:szCs w:val="24"/>
          <w:lang w:val="bg-BG" w:eastAsia="bg-BG"/>
        </w:rPr>
        <w:t xml:space="preserve">обяд, съответно кетъринг. Възложителят или упълномощено от него лице избира в срок до 4 календарни дни, а в случаите по ал. 3 – в срок от 2 календарни дни,  преди датата на провеждане на съответното мероприятие варианта за меню на вечеря и обяд в съответствие с изискванията на ВЪЗЛОЖИТЕЛЯ.  </w:t>
      </w:r>
    </w:p>
    <w:p w:rsidR="009E6A77" w:rsidRPr="00A35D88" w:rsidRDefault="009E6A77" w:rsidP="009E6A77">
      <w:pPr>
        <w:spacing w:after="200" w:line="276"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(7)</w:t>
      </w:r>
      <w:r w:rsidRPr="00A35D88">
        <w:rPr>
          <w:rFonts w:ascii="Times New Roman" w:eastAsia="Times New Roman" w:hAnsi="Times New Roman" w:cs="Times New Roman"/>
          <w:sz w:val="24"/>
          <w:szCs w:val="24"/>
          <w:lang w:val="bg-BG" w:eastAsia="bg-BG"/>
        </w:rPr>
        <w:t xml:space="preserve"> ВЪЗЛОЖИТЕЛЯТ или упълномощено от него лице може да дава задължителни указания на ИЗПЪЛНИТЕЛЯ по предоставената от Изпълнителя информация за подготовката на съответното мероприятие в 3-дневен срок от получаването й.</w:t>
      </w:r>
    </w:p>
    <w:p w:rsidR="009E6A77" w:rsidRPr="00A35D88" w:rsidRDefault="009E6A77" w:rsidP="009E6A77">
      <w:pPr>
        <w:tabs>
          <w:tab w:val="num" w:pos="1080"/>
        </w:tabs>
        <w:spacing w:after="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Чл. 15</w:t>
      </w:r>
      <w:r w:rsidRPr="00A35D88">
        <w:rPr>
          <w:rFonts w:ascii="Times New Roman" w:eastAsia="Times New Roman" w:hAnsi="Times New Roman" w:cs="Times New Roman"/>
          <w:b/>
          <w:sz w:val="24"/>
          <w:szCs w:val="24"/>
          <w:lang w:val="bg-BG" w:eastAsia="bg-BG"/>
        </w:rPr>
        <w:t>. (1)</w:t>
      </w:r>
      <w:r w:rsidRPr="00A35D88">
        <w:rPr>
          <w:rFonts w:ascii="Times New Roman" w:eastAsia="Times New Roman" w:hAnsi="Times New Roman" w:cs="Times New Roman"/>
          <w:sz w:val="24"/>
          <w:szCs w:val="24"/>
          <w:lang w:val="bg-BG" w:eastAsia="bg-BG"/>
        </w:rPr>
        <w:t xml:space="preserve"> След всяко проведено мероприятие, Изпълнителят предоставя на Въ</w:t>
      </w:r>
      <w:r>
        <w:rPr>
          <w:rFonts w:ascii="Times New Roman" w:eastAsia="Times New Roman" w:hAnsi="Times New Roman" w:cs="Times New Roman"/>
          <w:sz w:val="24"/>
          <w:szCs w:val="24"/>
          <w:lang w:val="bg-BG" w:eastAsia="bg-BG"/>
        </w:rPr>
        <w:t>зложителя настанителните списъци</w:t>
      </w:r>
      <w:r w:rsidRPr="00A35D88">
        <w:rPr>
          <w:rFonts w:ascii="Times New Roman" w:eastAsia="Times New Roman" w:hAnsi="Times New Roman" w:cs="Times New Roman"/>
          <w:sz w:val="24"/>
          <w:szCs w:val="24"/>
          <w:lang w:val="bg-BG" w:eastAsia="bg-BG"/>
        </w:rPr>
        <w:t xml:space="preserve"> с участвалите в съответното мероприятие лица (дата, място, име, национа</w:t>
      </w:r>
      <w:r>
        <w:rPr>
          <w:rFonts w:ascii="Times New Roman" w:eastAsia="Times New Roman" w:hAnsi="Times New Roman" w:cs="Times New Roman"/>
          <w:sz w:val="24"/>
          <w:szCs w:val="24"/>
          <w:lang w:val="bg-BG" w:eastAsia="bg-BG"/>
        </w:rPr>
        <w:t>лност, в какво качество участва</w:t>
      </w:r>
      <w:r w:rsidRPr="00A35D88">
        <w:rPr>
          <w:rFonts w:ascii="Times New Roman" w:eastAsia="Times New Roman" w:hAnsi="Times New Roman" w:cs="Times New Roman"/>
          <w:sz w:val="24"/>
          <w:szCs w:val="24"/>
          <w:lang w:val="bg-BG" w:eastAsia="bg-BG"/>
        </w:rPr>
        <w:t>) - в срок до 5 работни дни от провеждане на мероприятието;</w:t>
      </w:r>
    </w:p>
    <w:p w:rsidR="009E6A77" w:rsidRPr="00A35D88" w:rsidRDefault="009E6A77" w:rsidP="009E6A77">
      <w:pPr>
        <w:tabs>
          <w:tab w:val="num" w:pos="1080"/>
        </w:tabs>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 xml:space="preserve"> (2)</w:t>
      </w:r>
      <w:r w:rsidRPr="00A35D88">
        <w:rPr>
          <w:rFonts w:ascii="Times New Roman" w:eastAsia="Times New Roman" w:hAnsi="Times New Roman" w:cs="Times New Roman"/>
          <w:sz w:val="24"/>
          <w:szCs w:val="24"/>
          <w:lang w:val="bg-BG" w:eastAsia="bg-BG"/>
        </w:rPr>
        <w:t xml:space="preserve"> В срок от 7 работни дни, считано от предаването на </w:t>
      </w:r>
      <w:r>
        <w:rPr>
          <w:rFonts w:ascii="Times New Roman" w:eastAsia="Times New Roman" w:hAnsi="Times New Roman" w:cs="Times New Roman"/>
          <w:sz w:val="24"/>
          <w:szCs w:val="24"/>
          <w:lang w:val="bg-BG" w:eastAsia="bg-BG"/>
        </w:rPr>
        <w:t>настанителните списъци по ал. 1,</w:t>
      </w:r>
      <w:r w:rsidRPr="00A35D88">
        <w:rPr>
          <w:rFonts w:ascii="Times New Roman" w:eastAsia="Times New Roman" w:hAnsi="Times New Roman" w:cs="Times New Roman"/>
          <w:sz w:val="24"/>
          <w:szCs w:val="24"/>
          <w:lang w:val="bg-BG" w:eastAsia="bg-BG"/>
        </w:rPr>
        <w:t xml:space="preserve"> страните или упълномощени от тях лица подписват протокол за приемане на съответната услуга</w:t>
      </w:r>
      <w:r w:rsidRPr="00A35D88">
        <w:rPr>
          <w:rFonts w:ascii="Times New Roman" w:eastAsia="Times New Roman" w:hAnsi="Times New Roman" w:cs="Times New Roman"/>
          <w:sz w:val="24"/>
          <w:szCs w:val="24"/>
          <w:lang w:eastAsia="bg-BG"/>
        </w:rPr>
        <w:t xml:space="preserve"> </w:t>
      </w:r>
      <w:r w:rsidRPr="00A35D88">
        <w:rPr>
          <w:rFonts w:ascii="Times New Roman" w:eastAsia="Times New Roman" w:hAnsi="Times New Roman" w:cs="Times New Roman"/>
          <w:sz w:val="24"/>
          <w:szCs w:val="24"/>
          <w:lang w:val="bg-BG"/>
        </w:rPr>
        <w:t>в два оригинални екземпляра – по един за всяка от Страните</w:t>
      </w:r>
      <w:r w:rsidRPr="00A35D88">
        <w:rPr>
          <w:rFonts w:ascii="Times New Roman" w:eastAsia="Times New Roman" w:hAnsi="Times New Roman" w:cs="Times New Roman"/>
          <w:sz w:val="24"/>
          <w:szCs w:val="24"/>
          <w:lang w:val="bg-BG" w:eastAsia="bg-BG"/>
        </w:rPr>
        <w:t>. В протоколът се вписват и констатираните от Възложителя нередовности (неизпълнения) по изпълнението на услугите, ако има такива.</w:t>
      </w:r>
    </w:p>
    <w:p w:rsidR="009E6A77" w:rsidRPr="00A35D88" w:rsidRDefault="009E6A77" w:rsidP="009E6A77">
      <w:pPr>
        <w:tabs>
          <w:tab w:val="left" w:pos="0"/>
        </w:tabs>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tabs>
          <w:tab w:val="left" w:pos="0"/>
        </w:tabs>
        <w:spacing w:after="0" w:line="240" w:lineRule="auto"/>
        <w:jc w:val="both"/>
        <w:rPr>
          <w:rFonts w:ascii="Times New Roman" w:eastAsia="Times New Roman" w:hAnsi="Times New Roman" w:cs="Times New Roman"/>
          <w:bCs/>
          <w:sz w:val="24"/>
          <w:szCs w:val="24"/>
          <w:lang w:val="bg-BG"/>
        </w:rPr>
      </w:pPr>
      <w:r>
        <w:rPr>
          <w:rFonts w:ascii="Times New Roman" w:eastAsia="Times New Roman" w:hAnsi="Times New Roman" w:cs="Times New Roman"/>
          <w:b/>
          <w:sz w:val="24"/>
          <w:szCs w:val="24"/>
          <w:lang w:val="bg-BG"/>
        </w:rPr>
        <w:t>Чл. 16</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sz w:val="24"/>
          <w:szCs w:val="24"/>
          <w:lang w:val="bg-BG"/>
        </w:rPr>
        <w:t>ВЪЗЛОЖИТЕЛЯТ има право:</w:t>
      </w:r>
      <w:bookmarkStart w:id="17" w:name="_DV_M64"/>
      <w:bookmarkEnd w:id="17"/>
    </w:p>
    <w:p w:rsidR="009E6A77" w:rsidRPr="00A35D88" w:rsidRDefault="009E6A77" w:rsidP="009E6A77">
      <w:pPr>
        <w:tabs>
          <w:tab w:val="left" w:pos="0"/>
        </w:tabs>
        <w:spacing w:after="0" w:line="240" w:lineRule="auto"/>
        <w:jc w:val="both"/>
        <w:rPr>
          <w:rFonts w:ascii="Times New Roman" w:eastAsia="Times New Roman" w:hAnsi="Times New Roman" w:cs="Times New Roman"/>
          <w:bCs/>
          <w:sz w:val="24"/>
          <w:szCs w:val="24"/>
          <w:lang w:val="bg-BG"/>
        </w:rPr>
      </w:pPr>
      <w:r w:rsidRPr="00A35D88">
        <w:rPr>
          <w:rFonts w:ascii="Times New Roman" w:eastAsia="Times New Roman" w:hAnsi="Times New Roman" w:cs="Times New Roman"/>
          <w:b/>
          <w:sz w:val="24"/>
          <w:szCs w:val="24"/>
          <w:lang w:val="bg-BG"/>
        </w:rPr>
        <w:t>(1)</w:t>
      </w:r>
      <w:r w:rsidRPr="00A35D88">
        <w:rPr>
          <w:rFonts w:ascii="Times New Roman" w:eastAsia="Times New Roman" w:hAnsi="Times New Roman" w:cs="Times New Roman"/>
          <w:sz w:val="24"/>
          <w:szCs w:val="24"/>
          <w:lang w:val="bg-BG"/>
        </w:rPr>
        <w:t xml:space="preserve"> да приеме изпълнението, когато отговаря на договореното;</w:t>
      </w:r>
      <w:bookmarkStart w:id="18" w:name="_DV_M65"/>
      <w:bookmarkEnd w:id="18"/>
    </w:p>
    <w:p w:rsidR="009E6A77" w:rsidRPr="00A35D88" w:rsidRDefault="009E6A77" w:rsidP="009E6A77">
      <w:pPr>
        <w:tabs>
          <w:tab w:val="left" w:pos="0"/>
        </w:tab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rPr>
        <w:t>(</w:t>
      </w:r>
      <w:r w:rsidRPr="00A35D88">
        <w:rPr>
          <w:rFonts w:ascii="Times New Roman" w:eastAsia="Times New Roman" w:hAnsi="Times New Roman" w:cs="Times New Roman"/>
          <w:b/>
          <w:sz w:val="24"/>
          <w:szCs w:val="24"/>
          <w:lang w:val="bg-BG"/>
        </w:rPr>
        <w:t>2</w:t>
      </w:r>
      <w:r w:rsidRPr="00A35D88">
        <w:rPr>
          <w:rFonts w:ascii="Times New Roman" w:eastAsia="Times New Roman" w:hAnsi="Times New Roman" w:cs="Times New Roman"/>
          <w:b/>
          <w:sz w:val="24"/>
          <w:szCs w:val="24"/>
        </w:rPr>
        <w:t>)</w:t>
      </w:r>
      <w:r w:rsidRPr="00A35D88">
        <w:rPr>
          <w:rFonts w:ascii="Times New Roman" w:eastAsia="Times New Roman" w:hAnsi="Times New Roman" w:cs="Times New Roman"/>
          <w:sz w:val="24"/>
          <w:szCs w:val="24"/>
        </w:rPr>
        <w:t xml:space="preserve"> </w:t>
      </w:r>
      <w:r w:rsidRPr="00A35D88">
        <w:rPr>
          <w:rFonts w:ascii="Times New Roman" w:eastAsia="Times New Roman" w:hAnsi="Times New Roman" w:cs="Times New Roman"/>
          <w:sz w:val="24"/>
          <w:szCs w:val="24"/>
          <w:lang w:val="bg-BG"/>
        </w:rPr>
        <w:t xml:space="preserve">да поиска преработване и/или допълване на </w:t>
      </w:r>
      <w:r>
        <w:rPr>
          <w:rFonts w:ascii="Times New Roman" w:eastAsia="Times New Roman" w:hAnsi="Times New Roman" w:cs="Times New Roman"/>
          <w:sz w:val="24"/>
          <w:szCs w:val="24"/>
          <w:lang w:val="bg-BG"/>
        </w:rPr>
        <w:t>настанителните списъци</w:t>
      </w:r>
      <w:r w:rsidRPr="00A35D88">
        <w:rPr>
          <w:rFonts w:ascii="Times New Roman" w:eastAsia="Times New Roman" w:hAnsi="Times New Roman" w:cs="Times New Roman"/>
          <w:sz w:val="24"/>
          <w:szCs w:val="24"/>
          <w:lang w:val="bg-BG"/>
        </w:rPr>
        <w:t xml:space="preserve">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9E6A77" w:rsidRDefault="009E6A77" w:rsidP="009E6A77">
      <w:pPr>
        <w:tabs>
          <w:tab w:val="left" w:pos="0"/>
        </w:tab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rPr>
        <w:t>(3)</w:t>
      </w:r>
      <w:r w:rsidRPr="00A35D88">
        <w:rPr>
          <w:rFonts w:ascii="Times New Roman" w:eastAsia="Times New Roman" w:hAnsi="Times New Roman" w:cs="Times New Roman"/>
          <w:sz w:val="24"/>
          <w:szCs w:val="24"/>
        </w:rPr>
        <w:t xml:space="preserve"> </w:t>
      </w:r>
      <w:r w:rsidRPr="00A35D88">
        <w:rPr>
          <w:rFonts w:ascii="Times New Roman" w:eastAsia="Times New Roman" w:hAnsi="Times New Roman" w:cs="Times New Roman"/>
          <w:sz w:val="24"/>
          <w:szCs w:val="24"/>
          <w:lang w:val="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9E6A77" w:rsidRPr="00A35D88" w:rsidRDefault="009E6A77" w:rsidP="009E6A77">
      <w:pPr>
        <w:tabs>
          <w:tab w:val="left" w:pos="0"/>
        </w:tabs>
        <w:spacing w:after="0" w:line="240" w:lineRule="auto"/>
        <w:jc w:val="both"/>
        <w:rPr>
          <w:rFonts w:ascii="Times New Roman" w:eastAsia="Times New Roman" w:hAnsi="Times New Roman" w:cs="Times New Roman"/>
          <w:bCs/>
          <w:sz w:val="24"/>
          <w:szCs w:val="24"/>
          <w:lang w:val="bg-BG"/>
        </w:rPr>
      </w:pPr>
    </w:p>
    <w:p w:rsidR="009E6A77" w:rsidRDefault="009E6A77" w:rsidP="009E6A77">
      <w:pPr>
        <w:spacing w:after="0" w:line="240" w:lineRule="auto"/>
        <w:jc w:val="both"/>
        <w:rPr>
          <w:rFonts w:ascii="Times New Roman" w:eastAsia="Times New Roman" w:hAnsi="Times New Roman" w:cs="Times New Roman"/>
          <w:b/>
          <w:bCs/>
          <w:color w:val="000000"/>
          <w:sz w:val="24"/>
          <w:szCs w:val="24"/>
          <w:lang w:val="bg-BG"/>
        </w:rPr>
      </w:pPr>
      <w:r w:rsidRPr="00A35D88">
        <w:rPr>
          <w:rFonts w:ascii="Times New Roman" w:eastAsia="Times New Roman" w:hAnsi="Times New Roman" w:cs="Times New Roman"/>
          <w:b/>
          <w:sz w:val="24"/>
          <w:szCs w:val="24"/>
          <w:lang w:val="bg-BG"/>
        </w:rPr>
        <w:tab/>
      </w:r>
      <w:r w:rsidRPr="00A35D88">
        <w:rPr>
          <w:rFonts w:ascii="Times New Roman" w:eastAsia="Times New Roman" w:hAnsi="Times New Roman" w:cs="Times New Roman"/>
          <w:b/>
          <w:bCs/>
          <w:color w:val="000000"/>
          <w:sz w:val="24"/>
          <w:szCs w:val="24"/>
          <w:lang w:val="bg-BG"/>
        </w:rPr>
        <w:t>САНКЦИИ ПРИ НЕИЗПЪЛНЕНИЕ</w:t>
      </w:r>
    </w:p>
    <w:p w:rsidR="009E6A77" w:rsidRPr="00A35D88" w:rsidRDefault="009E6A77" w:rsidP="009E6A77">
      <w:pPr>
        <w:spacing w:after="0" w:line="240" w:lineRule="auto"/>
        <w:jc w:val="both"/>
        <w:rPr>
          <w:rFonts w:ascii="Times New Roman" w:eastAsia="Times New Roman" w:hAnsi="Times New Roman" w:cs="Times New Roman"/>
          <w:b/>
          <w:bCs/>
          <w:color w:val="000000"/>
          <w:sz w:val="24"/>
          <w:szCs w:val="24"/>
          <w:lang w:val="bg-BG"/>
        </w:rPr>
      </w:pPr>
    </w:p>
    <w:p w:rsidR="009E6A77" w:rsidRPr="00A35D88" w:rsidRDefault="009E6A77" w:rsidP="009E6A77">
      <w:pPr>
        <w:spacing w:after="200" w:line="276" w:lineRule="auto"/>
        <w:jc w:val="both"/>
        <w:rPr>
          <w:rFonts w:ascii="Times New Roman" w:eastAsia="Calibri" w:hAnsi="Times New Roman" w:cs="Times New Roman"/>
          <w:noProof/>
          <w:sz w:val="24"/>
          <w:szCs w:val="24"/>
          <w:lang w:val="bg-BG"/>
        </w:rPr>
      </w:pPr>
      <w:r w:rsidRPr="00A35D88">
        <w:rPr>
          <w:rFonts w:ascii="Times New Roman" w:eastAsia="Calibri" w:hAnsi="Times New Roman" w:cs="Times New Roman"/>
          <w:b/>
          <w:bCs/>
          <w:noProof/>
          <w:sz w:val="24"/>
          <w:szCs w:val="24"/>
          <w:lang w:val="ru-RU"/>
        </w:rPr>
        <w:t xml:space="preserve">Чл. </w:t>
      </w:r>
      <w:r w:rsidRPr="00A35D88">
        <w:rPr>
          <w:rFonts w:ascii="Times New Roman" w:eastAsia="Calibri" w:hAnsi="Times New Roman" w:cs="Times New Roman"/>
          <w:b/>
          <w:bCs/>
          <w:noProof/>
          <w:sz w:val="24"/>
          <w:szCs w:val="24"/>
          <w:lang w:val="bg-BG"/>
        </w:rPr>
        <w:t>1</w:t>
      </w:r>
      <w:r>
        <w:rPr>
          <w:rFonts w:ascii="Times New Roman" w:eastAsia="Calibri" w:hAnsi="Times New Roman" w:cs="Times New Roman"/>
          <w:b/>
          <w:bCs/>
          <w:noProof/>
          <w:sz w:val="24"/>
          <w:szCs w:val="24"/>
          <w:lang w:val="bg-BG"/>
        </w:rPr>
        <w:t>7</w:t>
      </w:r>
      <w:r w:rsidRPr="00A35D88">
        <w:rPr>
          <w:rFonts w:ascii="Times New Roman" w:eastAsia="Calibri" w:hAnsi="Times New Roman" w:cs="Times New Roman"/>
          <w:b/>
          <w:bCs/>
          <w:noProof/>
          <w:sz w:val="24"/>
          <w:szCs w:val="24"/>
          <w:lang w:val="ru-RU"/>
        </w:rPr>
        <w:t>.</w:t>
      </w:r>
      <w:r w:rsidRPr="00A35D88">
        <w:rPr>
          <w:rFonts w:ascii="Times New Roman" w:eastAsia="Calibri" w:hAnsi="Times New Roman" w:cs="Times New Roman"/>
          <w:noProof/>
          <w:sz w:val="24"/>
          <w:szCs w:val="24"/>
          <w:lang w:val="ru-RU"/>
        </w:rPr>
        <w:t xml:space="preserve"> </w:t>
      </w:r>
      <w:r w:rsidRPr="00A35D88">
        <w:rPr>
          <w:rFonts w:ascii="Times New Roman" w:eastAsia="Calibri" w:hAnsi="Times New Roman" w:cs="Times New Roman"/>
          <w:b/>
          <w:noProof/>
          <w:sz w:val="24"/>
          <w:szCs w:val="24"/>
          <w:lang w:val="ru-RU"/>
        </w:rPr>
        <w:t>(1)</w:t>
      </w:r>
      <w:r w:rsidRPr="00A35D88">
        <w:rPr>
          <w:rFonts w:ascii="Times New Roman" w:eastAsia="Calibri" w:hAnsi="Times New Roman" w:cs="Times New Roman"/>
          <w:noProof/>
          <w:sz w:val="24"/>
          <w:szCs w:val="24"/>
          <w:lang w:val="ru-RU"/>
        </w:rPr>
        <w:t xml:space="preserve"> При забав</w:t>
      </w:r>
      <w:r w:rsidRPr="00A35D88">
        <w:rPr>
          <w:rFonts w:ascii="Times New Roman" w:eastAsia="Calibri" w:hAnsi="Times New Roman" w:cs="Times New Roman"/>
          <w:noProof/>
          <w:sz w:val="24"/>
          <w:szCs w:val="24"/>
          <w:lang w:val="bg-BG"/>
        </w:rPr>
        <w:t>ено</w:t>
      </w:r>
      <w:r w:rsidRPr="00A35D88">
        <w:rPr>
          <w:rFonts w:ascii="Times New Roman" w:eastAsia="Calibri" w:hAnsi="Times New Roman" w:cs="Times New Roman"/>
          <w:noProof/>
          <w:sz w:val="24"/>
          <w:szCs w:val="24"/>
          <w:lang w:val="ru-RU"/>
        </w:rPr>
        <w:t xml:space="preserve"> изпълнение на задължение по договора, </w:t>
      </w:r>
      <w:r w:rsidRPr="008271EE">
        <w:rPr>
          <w:rFonts w:ascii="Times New Roman" w:eastAsia="Calibri" w:hAnsi="Times New Roman" w:cs="Times New Roman"/>
          <w:bCs/>
          <w:noProof/>
          <w:sz w:val="24"/>
          <w:szCs w:val="24"/>
          <w:lang w:val="ru-RU"/>
        </w:rPr>
        <w:t>ИЗПЪЛНИТЕЛЯТ</w:t>
      </w:r>
      <w:r w:rsidRPr="00A35D88">
        <w:rPr>
          <w:rFonts w:ascii="Times New Roman" w:eastAsia="Calibri" w:hAnsi="Times New Roman" w:cs="Times New Roman"/>
          <w:noProof/>
          <w:sz w:val="24"/>
          <w:szCs w:val="24"/>
          <w:lang w:val="ru-RU"/>
        </w:rPr>
        <w:t xml:space="preserve"> дължи неустойка в размер на 0,5% от </w:t>
      </w:r>
      <w:r w:rsidRPr="00A35D88">
        <w:rPr>
          <w:rFonts w:ascii="Times New Roman" w:eastAsia="Calibri" w:hAnsi="Times New Roman" w:cs="Times New Roman"/>
          <w:noProof/>
          <w:sz w:val="24"/>
          <w:szCs w:val="24"/>
          <w:lang w:val="bg-BG"/>
        </w:rPr>
        <w:t xml:space="preserve">сумата на </w:t>
      </w:r>
      <w:r w:rsidRPr="00A35D88">
        <w:rPr>
          <w:rFonts w:ascii="Times New Roman" w:eastAsia="Calibri" w:hAnsi="Times New Roman" w:cs="Times New Roman"/>
          <w:sz w:val="24"/>
          <w:szCs w:val="24"/>
          <w:lang w:val="bg-BG"/>
        </w:rPr>
        <w:t>финансови</w:t>
      </w:r>
      <w:r>
        <w:rPr>
          <w:rFonts w:ascii="Times New Roman" w:eastAsia="Calibri" w:hAnsi="Times New Roman" w:cs="Times New Roman"/>
          <w:sz w:val="24"/>
          <w:szCs w:val="24"/>
          <w:lang w:val="bg-BG"/>
        </w:rPr>
        <w:t>я ресурс на възложителя по чл. 6</w:t>
      </w:r>
      <w:r w:rsidRPr="00A35D88">
        <w:rPr>
          <w:rFonts w:ascii="Times New Roman" w:eastAsia="Calibri" w:hAnsi="Times New Roman" w:cs="Times New Roman"/>
          <w:sz w:val="24"/>
          <w:szCs w:val="24"/>
          <w:lang w:val="bg-BG"/>
        </w:rPr>
        <w:t>, ал. 3</w:t>
      </w:r>
      <w:r w:rsidRPr="00A35D88">
        <w:rPr>
          <w:rFonts w:ascii="Times New Roman" w:eastAsia="Calibri" w:hAnsi="Times New Roman" w:cs="Times New Roman"/>
          <w:noProof/>
          <w:sz w:val="24"/>
          <w:szCs w:val="24"/>
          <w:lang w:val="ru-RU"/>
        </w:rPr>
        <w:t xml:space="preserve"> </w:t>
      </w:r>
      <w:r w:rsidRPr="00A35D88">
        <w:rPr>
          <w:rFonts w:ascii="Times New Roman" w:eastAsia="Calibri" w:hAnsi="Times New Roman" w:cs="Times New Roman"/>
          <w:noProof/>
          <w:sz w:val="24"/>
          <w:szCs w:val="24"/>
          <w:lang w:val="ru-RU"/>
        </w:rPr>
        <w:lastRenderedPageBreak/>
        <w:t xml:space="preserve">за всеки просрочен ден, но не повече от </w:t>
      </w:r>
      <w:r w:rsidRPr="00A35D88">
        <w:rPr>
          <w:rFonts w:ascii="Times New Roman" w:eastAsia="Calibri" w:hAnsi="Times New Roman" w:cs="Times New Roman"/>
          <w:noProof/>
          <w:sz w:val="24"/>
          <w:szCs w:val="24"/>
          <w:lang w:val="bg-BG"/>
        </w:rPr>
        <w:t>25</w:t>
      </w:r>
      <w:r w:rsidRPr="00A35D88">
        <w:rPr>
          <w:rFonts w:ascii="Times New Roman" w:eastAsia="Calibri" w:hAnsi="Times New Roman" w:cs="Times New Roman"/>
          <w:noProof/>
          <w:sz w:val="24"/>
          <w:szCs w:val="24"/>
          <w:lang w:val="ru-RU"/>
        </w:rPr>
        <w:t>% от сумата на финансови</w:t>
      </w:r>
      <w:r>
        <w:rPr>
          <w:rFonts w:ascii="Times New Roman" w:eastAsia="Calibri" w:hAnsi="Times New Roman" w:cs="Times New Roman"/>
          <w:noProof/>
          <w:sz w:val="24"/>
          <w:szCs w:val="24"/>
          <w:lang w:val="ru-RU"/>
        </w:rPr>
        <w:t>я ресурс на възложителя по чл. 6</w:t>
      </w:r>
      <w:r w:rsidRPr="00A35D88">
        <w:rPr>
          <w:rFonts w:ascii="Times New Roman" w:eastAsia="Calibri" w:hAnsi="Times New Roman" w:cs="Times New Roman"/>
          <w:noProof/>
          <w:sz w:val="24"/>
          <w:szCs w:val="24"/>
          <w:lang w:val="ru-RU"/>
        </w:rPr>
        <w:t>, ал. 3</w:t>
      </w:r>
      <w:r w:rsidRPr="00A35D88">
        <w:rPr>
          <w:rFonts w:ascii="Times New Roman" w:eastAsia="Calibri" w:hAnsi="Times New Roman" w:cs="Times New Roman"/>
          <w:noProof/>
          <w:sz w:val="24"/>
          <w:szCs w:val="24"/>
          <w:lang w:val="bg-BG"/>
        </w:rPr>
        <w:t>.</w:t>
      </w:r>
    </w:p>
    <w:p w:rsidR="009E6A77" w:rsidRPr="00A35D88" w:rsidRDefault="009E6A77" w:rsidP="009E6A77">
      <w:pPr>
        <w:spacing w:after="200" w:line="276" w:lineRule="auto"/>
        <w:jc w:val="both"/>
        <w:rPr>
          <w:rFonts w:ascii="Times New Roman" w:eastAsia="Calibri" w:hAnsi="Times New Roman" w:cs="Times New Roman"/>
          <w:noProof/>
          <w:sz w:val="24"/>
          <w:szCs w:val="24"/>
          <w:lang w:val="bg-BG"/>
        </w:rPr>
      </w:pPr>
      <w:r w:rsidRPr="00A35D88">
        <w:rPr>
          <w:rFonts w:ascii="Times New Roman" w:eastAsia="Calibri" w:hAnsi="Times New Roman" w:cs="Times New Roman"/>
          <w:b/>
          <w:noProof/>
          <w:sz w:val="24"/>
          <w:szCs w:val="24"/>
          <w:lang w:val="ru-RU"/>
        </w:rPr>
        <w:t>(</w:t>
      </w:r>
      <w:r w:rsidRPr="00A35D88">
        <w:rPr>
          <w:rFonts w:ascii="Times New Roman" w:eastAsia="Calibri" w:hAnsi="Times New Roman" w:cs="Times New Roman"/>
          <w:b/>
          <w:noProof/>
          <w:sz w:val="24"/>
          <w:szCs w:val="24"/>
          <w:lang w:val="bg-BG"/>
        </w:rPr>
        <w:t>2</w:t>
      </w:r>
      <w:r w:rsidRPr="00A35D88">
        <w:rPr>
          <w:rFonts w:ascii="Times New Roman" w:eastAsia="Calibri" w:hAnsi="Times New Roman" w:cs="Times New Roman"/>
          <w:b/>
          <w:noProof/>
          <w:sz w:val="24"/>
          <w:szCs w:val="24"/>
          <w:lang w:val="ru-RU"/>
        </w:rPr>
        <w:t>)</w:t>
      </w:r>
      <w:r w:rsidRPr="00A35D88">
        <w:rPr>
          <w:rFonts w:ascii="Times New Roman" w:eastAsia="Calibri" w:hAnsi="Times New Roman" w:cs="Times New Roman"/>
          <w:noProof/>
          <w:sz w:val="24"/>
          <w:szCs w:val="24"/>
          <w:lang w:val="ru-RU"/>
        </w:rPr>
        <w:t xml:space="preserve"> При </w:t>
      </w:r>
      <w:r w:rsidRPr="00A35D88">
        <w:rPr>
          <w:rFonts w:ascii="Times New Roman" w:eastAsia="Calibri" w:hAnsi="Times New Roman" w:cs="Times New Roman"/>
          <w:noProof/>
          <w:sz w:val="24"/>
          <w:szCs w:val="24"/>
          <w:lang w:val="bg-BG"/>
        </w:rPr>
        <w:t xml:space="preserve">частично или некачествено </w:t>
      </w:r>
      <w:r w:rsidRPr="00A35D88">
        <w:rPr>
          <w:rFonts w:ascii="Times New Roman" w:eastAsia="Calibri" w:hAnsi="Times New Roman" w:cs="Times New Roman"/>
          <w:noProof/>
          <w:sz w:val="24"/>
          <w:szCs w:val="24"/>
          <w:lang w:val="ru-RU"/>
        </w:rPr>
        <w:t xml:space="preserve">изпълнение на задължение по договора, </w:t>
      </w:r>
      <w:r w:rsidRPr="008271EE">
        <w:rPr>
          <w:rFonts w:ascii="Times New Roman" w:eastAsia="Calibri" w:hAnsi="Times New Roman" w:cs="Times New Roman"/>
          <w:bCs/>
          <w:noProof/>
          <w:sz w:val="24"/>
          <w:szCs w:val="24"/>
          <w:lang w:val="ru-RU"/>
        </w:rPr>
        <w:t>ИЗПЪЛНИТЕЛЯТ</w:t>
      </w:r>
      <w:r w:rsidRPr="00A35D88">
        <w:rPr>
          <w:rFonts w:ascii="Times New Roman" w:eastAsia="Calibri" w:hAnsi="Times New Roman" w:cs="Times New Roman"/>
          <w:noProof/>
          <w:sz w:val="24"/>
          <w:szCs w:val="24"/>
          <w:lang w:val="ru-RU"/>
        </w:rPr>
        <w:t xml:space="preserve"> дължи неустойка в размер на </w:t>
      </w:r>
      <w:r w:rsidRPr="00EB546F">
        <w:rPr>
          <w:rFonts w:ascii="Times New Roman" w:eastAsia="Calibri" w:hAnsi="Times New Roman" w:cs="Times New Roman"/>
          <w:noProof/>
          <w:sz w:val="24"/>
          <w:szCs w:val="24"/>
          <w:lang w:val="bg-BG"/>
        </w:rPr>
        <w:t xml:space="preserve">25 </w:t>
      </w:r>
      <w:r w:rsidRPr="00EB546F">
        <w:rPr>
          <w:rFonts w:ascii="Times New Roman" w:eastAsia="Calibri" w:hAnsi="Times New Roman" w:cs="Times New Roman"/>
          <w:noProof/>
          <w:sz w:val="24"/>
          <w:szCs w:val="24"/>
          <w:lang w:val="ru-RU"/>
        </w:rPr>
        <w:t>%</w:t>
      </w:r>
      <w:r w:rsidRPr="00A35D88">
        <w:rPr>
          <w:rFonts w:ascii="Times New Roman" w:eastAsia="Calibri" w:hAnsi="Times New Roman" w:cs="Times New Roman"/>
          <w:noProof/>
          <w:sz w:val="24"/>
          <w:szCs w:val="24"/>
          <w:lang w:val="ru-RU"/>
        </w:rPr>
        <w:t xml:space="preserve"> от </w:t>
      </w:r>
      <w:r w:rsidRPr="00A35D88">
        <w:rPr>
          <w:rFonts w:ascii="Times New Roman" w:eastAsia="Calibri" w:hAnsi="Times New Roman" w:cs="Times New Roman"/>
          <w:noProof/>
          <w:sz w:val="24"/>
          <w:szCs w:val="24"/>
          <w:lang w:val="bg-BG"/>
        </w:rPr>
        <w:t>стойността на съответното частично или некачествено изпълнено задължение, като стойността (цената) на задължението се определя съгласно ценовата оферта на Изпълнителя.</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18</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sz w:val="24"/>
          <w:szCs w:val="24"/>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keepNext/>
        <w:keepLines/>
        <w:spacing w:before="240" w:after="240" w:line="240" w:lineRule="auto"/>
        <w:jc w:val="both"/>
        <w:outlineLvl w:val="1"/>
        <w:rPr>
          <w:rFonts w:ascii="Times New Roman" w:eastAsia="Times New Roman" w:hAnsi="Times New Roman" w:cs="Times New Roman"/>
          <w:b/>
          <w:bCs/>
          <w:color w:val="000000"/>
          <w:sz w:val="24"/>
          <w:szCs w:val="24"/>
          <w:lang w:val="bg-BG"/>
        </w:rPr>
      </w:pPr>
      <w:r w:rsidRPr="00A35D88">
        <w:rPr>
          <w:rFonts w:ascii="Times New Roman" w:eastAsia="Times New Roman" w:hAnsi="Times New Roman" w:cs="Times New Roman"/>
          <w:b/>
          <w:bCs/>
          <w:color w:val="000000"/>
          <w:sz w:val="24"/>
          <w:szCs w:val="24"/>
          <w:lang w:val="bg-BG"/>
        </w:rPr>
        <w:t>ПРЕКРАТЯВАНЕ НА ДОГОВОРА</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19</w:t>
      </w:r>
      <w:r w:rsidRPr="00A35D88">
        <w:rPr>
          <w:rFonts w:ascii="Times New Roman" w:eastAsia="Times New Roman" w:hAnsi="Times New Roman" w:cs="Times New Roman"/>
          <w:b/>
          <w:sz w:val="24"/>
          <w:szCs w:val="24"/>
          <w:lang w:val="bg-BG"/>
        </w:rPr>
        <w:t>.</w:t>
      </w:r>
      <w:r w:rsidRPr="00A35D88">
        <w:rPr>
          <w:rFonts w:ascii="Times New Roman" w:eastAsia="Times New Roman" w:hAnsi="Times New Roman" w:cs="Times New Roman"/>
          <w:sz w:val="24"/>
          <w:szCs w:val="24"/>
          <w:lang w:val="bg-BG"/>
        </w:rPr>
        <w:t xml:space="preserve"> (1) Този Договор се прекратява:</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1.</w:t>
      </w:r>
      <w:r w:rsidRPr="00A35D88">
        <w:rPr>
          <w:rFonts w:ascii="Times New Roman" w:eastAsia="Times New Roman" w:hAnsi="Times New Roman" w:cs="Times New Roman"/>
          <w:sz w:val="24"/>
          <w:szCs w:val="24"/>
          <w:lang w:val="bg-BG" w:eastAsia="bg-BG"/>
        </w:rPr>
        <w:t xml:space="preserve"> с изпълнението му;</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2.</w:t>
      </w:r>
      <w:r w:rsidRPr="00A35D88">
        <w:rPr>
          <w:rFonts w:ascii="Times New Roman" w:eastAsia="Times New Roman" w:hAnsi="Times New Roman" w:cs="Times New Roman"/>
          <w:sz w:val="24"/>
          <w:szCs w:val="24"/>
          <w:lang w:val="bg-BG" w:eastAsia="bg-BG"/>
        </w:rPr>
        <w:t xml:space="preserve"> по взаимно съгласие между страните, изразено писмено;</w:t>
      </w:r>
    </w:p>
    <w:p w:rsidR="009E6A77" w:rsidRPr="00A35D88" w:rsidRDefault="009E6A77" w:rsidP="009E6A77">
      <w:pPr>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b/>
          <w:sz w:val="24"/>
          <w:szCs w:val="24"/>
          <w:lang w:val="bg-BG" w:eastAsia="bg-BG"/>
        </w:rPr>
        <w:t xml:space="preserve">3. </w:t>
      </w:r>
      <w:r w:rsidRPr="00A35D88">
        <w:rPr>
          <w:rFonts w:ascii="Times New Roman" w:eastAsia="Times New Roman" w:hAnsi="Times New Roman" w:cs="Times New Roman"/>
          <w:sz w:val="24"/>
          <w:szCs w:val="24"/>
          <w:lang w:val="bg-BG" w:eastAsia="bg-BG"/>
        </w:rPr>
        <w:t>когато изпълнението стане невъзможно поради причина, за която никоя от страните не носи отговорност;</w:t>
      </w:r>
    </w:p>
    <w:p w:rsidR="009E6A77" w:rsidRPr="00A35D88" w:rsidRDefault="009E6A77" w:rsidP="009E6A77">
      <w:pPr>
        <w:spacing w:after="0" w:line="240" w:lineRule="auto"/>
        <w:jc w:val="both"/>
        <w:rPr>
          <w:rFonts w:ascii="Times New Roman" w:eastAsia="Times New Roman" w:hAnsi="Times New Roman" w:cs="Times New Roman"/>
          <w:sz w:val="24"/>
          <w:szCs w:val="24"/>
        </w:rPr>
      </w:pPr>
      <w:r w:rsidRPr="00A35D88">
        <w:rPr>
          <w:rFonts w:ascii="Times New Roman" w:eastAsia="Times New Roman" w:hAnsi="Times New Roman" w:cs="Times New Roman"/>
          <w:b/>
          <w:sz w:val="24"/>
          <w:szCs w:val="24"/>
          <w:lang w:val="bg-BG" w:eastAsia="bg-BG"/>
        </w:rPr>
        <w:t>4.</w:t>
      </w:r>
      <w:r w:rsidRPr="00A35D88">
        <w:rPr>
          <w:rFonts w:ascii="Times New Roman" w:eastAsia="Times New Roman" w:hAnsi="Times New Roman" w:cs="Times New Roman"/>
          <w:sz w:val="24"/>
          <w:szCs w:val="24"/>
          <w:lang w:val="bg-BG" w:eastAsia="bg-BG"/>
        </w:rPr>
        <w:t xml:space="preserve"> при</w:t>
      </w:r>
      <w:r w:rsidRPr="00A35D88">
        <w:rPr>
          <w:rFonts w:ascii="Times New Roman" w:eastAsia="Times New Roman" w:hAnsi="Times New Roman" w:cs="Times New Roman"/>
          <w:sz w:val="24"/>
          <w:szCs w:val="24"/>
          <w:lang w:val="ru-RU" w:eastAsia="bg-BG"/>
        </w:rPr>
        <w:t xml:space="preserve"> </w:t>
      </w:r>
      <w:r w:rsidRPr="00A35D88">
        <w:rPr>
          <w:rFonts w:ascii="Times New Roman" w:eastAsia="Times New Roman" w:hAnsi="Times New Roman" w:cs="Times New Roman"/>
          <w:sz w:val="24"/>
          <w:szCs w:val="24"/>
          <w:lang w:val="bg-BG" w:eastAsia="bg-BG"/>
        </w:rPr>
        <w:t>изчерпване на финансовия ресурс на възложителя</w:t>
      </w:r>
      <w:r w:rsidRPr="00A35D88">
        <w:rPr>
          <w:rFonts w:ascii="Times New Roman" w:eastAsia="Times New Roman" w:hAnsi="Times New Roman" w:cs="Times New Roman"/>
          <w:sz w:val="24"/>
          <w:szCs w:val="24"/>
          <w:lang w:eastAsia="bg-BG"/>
        </w:rPr>
        <w:t>;</w:t>
      </w:r>
    </w:p>
    <w:p w:rsidR="009E6A77" w:rsidRPr="00A35D88" w:rsidRDefault="009E6A77" w:rsidP="009E6A77">
      <w:pPr>
        <w:keepLines/>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t>5.</w:t>
      </w:r>
      <w:r w:rsidRPr="00A35D88">
        <w:rPr>
          <w:rFonts w:ascii="Times New Roman" w:eastAsia="Times New Roman" w:hAnsi="Times New Roman" w:cs="Times New Roman"/>
          <w:sz w:val="24"/>
          <w:szCs w:val="24"/>
          <w:lang w:val="bg-BG"/>
        </w:rPr>
        <w:t xml:space="preserve"> при условията по чл. 5, ал. 1, т. 3 от ЗИФОДРЮПДРСЛ.</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t>(2)</w:t>
      </w:r>
      <w:r w:rsidRPr="00A35D88">
        <w:rPr>
          <w:rFonts w:ascii="Times New Roman" w:eastAsia="Times New Roman" w:hAnsi="Times New Roman" w:cs="Times New Roman"/>
          <w:sz w:val="24"/>
          <w:szCs w:val="24"/>
          <w:lang w:val="bg-BG"/>
        </w:rPr>
        <w:t xml:space="preserve"> Договорът може да бъде прекратен, когато за ИЗПЪЛНИТЕЛЯ бъде открито производство по несъстоятелност или ликвидация – по искане на всяка от Страните.</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t>Чл. 2</w:t>
      </w:r>
      <w:r>
        <w:rPr>
          <w:rFonts w:ascii="Times New Roman" w:eastAsia="Times New Roman" w:hAnsi="Times New Roman" w:cs="Times New Roman"/>
          <w:b/>
          <w:sz w:val="24"/>
          <w:szCs w:val="24"/>
          <w:lang w:val="bg-BG"/>
        </w:rPr>
        <w:t>0</w:t>
      </w:r>
      <w:r w:rsidRPr="00A35D88">
        <w:rPr>
          <w:rFonts w:ascii="Times New Roman" w:eastAsia="Times New Roman" w:hAnsi="Times New Roman" w:cs="Times New Roman"/>
          <w:b/>
          <w:sz w:val="24"/>
          <w:szCs w:val="24"/>
          <w:lang w:val="bg-BG"/>
        </w:rPr>
        <w:t>.</w:t>
      </w:r>
      <w:r w:rsidRPr="00A35D88">
        <w:rPr>
          <w:rFonts w:ascii="Times New Roman" w:eastAsia="Times New Roman" w:hAnsi="Times New Roman" w:cs="Times New Roman"/>
          <w:sz w:val="24"/>
          <w:szCs w:val="24"/>
          <w:lang w:val="bg-BG"/>
        </w:rPr>
        <w:t xml:space="preserve"> </w:t>
      </w:r>
      <w:r w:rsidRPr="00A35D88">
        <w:rPr>
          <w:rFonts w:ascii="Times New Roman" w:eastAsia="Times New Roman" w:hAnsi="Times New Roman" w:cs="Times New Roman"/>
          <w:b/>
          <w:sz w:val="24"/>
          <w:szCs w:val="24"/>
          <w:lang w:val="bg-BG"/>
        </w:rPr>
        <w:t>(1)</w:t>
      </w:r>
      <w:r w:rsidRPr="00A35D88">
        <w:rPr>
          <w:rFonts w:ascii="Times New Roman" w:eastAsia="Times New Roman" w:hAnsi="Times New Roman" w:cs="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35D88">
        <w:rPr>
          <w:rFonts w:ascii="Times New Roman" w:eastAsia="Calibri" w:hAnsi="Times New Roman" w:cs="Times New Roman"/>
          <w:sz w:val="24"/>
          <w:szCs w:val="24"/>
          <w:lang w:val="bg-BG"/>
        </w:rPr>
        <w:t xml:space="preserve"> </w:t>
      </w:r>
      <w:r w:rsidRPr="00A35D88">
        <w:rPr>
          <w:rFonts w:ascii="Times New Roman" w:eastAsia="Times New Roman" w:hAnsi="Times New Roman" w:cs="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9E6A77" w:rsidRPr="00A35D88" w:rsidRDefault="009E6A77" w:rsidP="009E6A77">
      <w:pPr>
        <w:keepLines/>
        <w:tabs>
          <w:tab w:val="left" w:pos="4950"/>
        </w:tab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t>(2)</w:t>
      </w:r>
      <w:r w:rsidRPr="00A35D88">
        <w:rPr>
          <w:rFonts w:ascii="Times New Roman" w:eastAsia="Times New Roman" w:hAnsi="Times New Roman" w:cs="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когато ИЗПЪЛНИТЕЛЯТ е допуснал съществено отклонение от Условията за изпълнение на поръчката, Техническата спецификация, Техническото предложение и Ценовото предложение.</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b/>
          <w:sz w:val="24"/>
          <w:szCs w:val="24"/>
          <w:lang w:val="bg-BG"/>
        </w:rPr>
        <w:lastRenderedPageBreak/>
        <w:t xml:space="preserve">(3) </w:t>
      </w:r>
      <w:r w:rsidRPr="00A35D88">
        <w:rPr>
          <w:rFonts w:ascii="Times New Roman" w:eastAsia="Times New Roman" w:hAnsi="Times New Roman" w:cs="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p>
    <w:p w:rsidR="009E6A77" w:rsidRPr="00A35D88" w:rsidRDefault="009E6A77" w:rsidP="009E6A77">
      <w:pPr>
        <w:keepLines/>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keepLine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21</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sz w:val="24"/>
          <w:szCs w:val="24"/>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22</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2. ИЗПЪЛНИТЕЛЯТ се задължава:</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б) да предаде на ВЪЗЛОЖИТЕЛЯ всички отчетни доклади, изготвени от него в изпълнение на Договора до датата на прекратяването; и</w:t>
      </w:r>
    </w:p>
    <w:p w:rsidR="009E6A77" w:rsidRPr="00A35D88" w:rsidRDefault="009E6A77" w:rsidP="009E6A77">
      <w:pPr>
        <w:keepLines/>
        <w:autoSpaceDE w:val="0"/>
        <w:autoSpaceDN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9E6A77" w:rsidRPr="00A35D88" w:rsidRDefault="009E6A77" w:rsidP="009E6A77">
      <w:pPr>
        <w:keepLines/>
        <w:spacing w:after="0" w:line="240" w:lineRule="auto"/>
        <w:jc w:val="both"/>
        <w:rPr>
          <w:rFonts w:ascii="Times New Roman" w:eastAsia="Times New Roman" w:hAnsi="Times New Roman" w:cs="Times New Roman"/>
          <w:sz w:val="24"/>
          <w:szCs w:val="24"/>
          <w:lang w:val="bg-BG"/>
        </w:rPr>
      </w:pPr>
    </w:p>
    <w:p w:rsidR="009E6A77" w:rsidRPr="00A35D88" w:rsidRDefault="009E6A77" w:rsidP="009E6A77">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Чл. 23</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rsidR="009E6A77" w:rsidRPr="00A35D88" w:rsidRDefault="009E6A77" w:rsidP="009E6A77">
      <w:pPr>
        <w:shd w:val="clear" w:color="auto" w:fill="FFFFFF"/>
        <w:spacing w:after="0" w:line="240" w:lineRule="auto"/>
        <w:jc w:val="both"/>
        <w:rPr>
          <w:rFonts w:ascii="Times New Roman" w:eastAsia="Times New Roman" w:hAnsi="Times New Roman" w:cs="Times New Roman"/>
          <w:bCs/>
          <w:color w:val="000000"/>
          <w:sz w:val="24"/>
          <w:szCs w:val="24"/>
          <w:lang w:val="bg-BG"/>
        </w:rPr>
      </w:pPr>
    </w:p>
    <w:p w:rsidR="009E6A77" w:rsidRPr="00A35D88" w:rsidRDefault="009E6A77" w:rsidP="009E6A77">
      <w:pPr>
        <w:keepNext/>
        <w:keepLines/>
        <w:spacing w:before="240" w:after="240" w:line="240" w:lineRule="auto"/>
        <w:jc w:val="both"/>
        <w:outlineLvl w:val="1"/>
        <w:rPr>
          <w:rFonts w:ascii="Times New Roman" w:eastAsia="Times New Roman" w:hAnsi="Times New Roman" w:cs="Times New Roman"/>
          <w:b/>
          <w:bCs/>
          <w:color w:val="000000"/>
          <w:sz w:val="24"/>
          <w:szCs w:val="24"/>
          <w:lang w:val="bg-BG"/>
        </w:rPr>
      </w:pPr>
      <w:r w:rsidRPr="00A35D88">
        <w:rPr>
          <w:rFonts w:ascii="Times New Roman" w:eastAsia="Times New Roman" w:hAnsi="Times New Roman" w:cs="Times New Roman"/>
          <w:b/>
          <w:bCs/>
          <w:color w:val="000000"/>
          <w:sz w:val="24"/>
          <w:szCs w:val="24"/>
          <w:lang w:val="bg-BG"/>
        </w:rPr>
        <w:t>ОБЩИ РАЗПОРЕДБИ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 xml:space="preserve">Дефинирани понятия и тълкуване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p>
    <w:p w:rsidR="009E6A77" w:rsidRPr="00A35D88" w:rsidRDefault="009E6A77" w:rsidP="009E6A77">
      <w:pPr>
        <w:suppressAutoHyphens/>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Чл. 24</w:t>
      </w:r>
      <w:r w:rsidRPr="00A35D88">
        <w:rPr>
          <w:rFonts w:ascii="Times New Roman" w:eastAsia="Times New Roman" w:hAnsi="Times New Roman" w:cs="Times New Roman"/>
          <w:b/>
          <w:sz w:val="24"/>
          <w:szCs w:val="24"/>
          <w:lang w:val="bg-BG"/>
        </w:rPr>
        <w:t xml:space="preserve">. (1) </w:t>
      </w:r>
      <w:r w:rsidRPr="00A35D88">
        <w:rPr>
          <w:rFonts w:ascii="Times New Roman" w:eastAsia="Times New Roman" w:hAnsi="Times New Roman" w:cs="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b/>
          <w:sz w:val="24"/>
          <w:szCs w:val="24"/>
          <w:lang w:val="bg-BG"/>
        </w:rPr>
        <w:lastRenderedPageBreak/>
        <w:t xml:space="preserve">(2) </w:t>
      </w:r>
      <w:r w:rsidRPr="00A35D88">
        <w:rPr>
          <w:rFonts w:ascii="Times New Roman" w:eastAsia="Times New Roman" w:hAnsi="Times New Roman" w:cs="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noProof/>
          <w:sz w:val="24"/>
          <w:szCs w:val="24"/>
          <w:lang w:val="bg-BG" w:eastAsia="cs-CZ"/>
        </w:rPr>
        <w:t>1. специалните разпоредби имат предимство пред общите разпоредби;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noProof/>
          <w:sz w:val="24"/>
          <w:szCs w:val="24"/>
          <w:lang w:val="bg-BG" w:eastAsia="cs-CZ"/>
        </w:rPr>
        <w:t>2. разпоредбите на Приложенията имат предимство пред разпоредбите на Договора</w:t>
      </w:r>
    </w:p>
    <w:p w:rsidR="009E6A77" w:rsidRPr="00A35D88" w:rsidRDefault="009E6A77" w:rsidP="009E6A77">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 xml:space="preserve">Спазване на приложими норми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Pr>
          <w:rFonts w:ascii="Times New Roman" w:eastAsia="Times New Roman" w:hAnsi="Times New Roman" w:cs="Times New Roman"/>
          <w:b/>
          <w:sz w:val="24"/>
          <w:szCs w:val="24"/>
          <w:lang w:val="bg-BG"/>
        </w:rPr>
        <w:t>Чл. 25</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cs-CZ"/>
        </w:rPr>
        <w:t>При изпълнен</w:t>
      </w:r>
      <w:r>
        <w:rPr>
          <w:rFonts w:ascii="Times New Roman" w:eastAsia="Times New Roman" w:hAnsi="Times New Roman" w:cs="Times New Roman"/>
          <w:noProof/>
          <w:sz w:val="24"/>
          <w:szCs w:val="24"/>
          <w:lang w:val="bg-BG" w:eastAsia="cs-CZ"/>
        </w:rPr>
        <w:t>ието на Договора, ИЗПЪЛНИТЕЛЯТ и неговите подизпълнители, ако има такива,</w:t>
      </w:r>
      <w:r w:rsidRPr="00A35D88">
        <w:rPr>
          <w:rFonts w:ascii="Times New Roman" w:eastAsia="Times New Roman" w:hAnsi="Times New Roman" w:cs="Times New Roman"/>
          <w:noProof/>
          <w:sz w:val="24"/>
          <w:szCs w:val="24"/>
          <w:lang w:val="bg-BG" w:eastAsia="cs-CZ"/>
        </w:rPr>
        <w:t xml:space="preserve"> </w:t>
      </w:r>
      <w:r>
        <w:rPr>
          <w:rFonts w:ascii="Times New Roman" w:eastAsia="Times New Roman" w:hAnsi="Times New Roman" w:cs="Times New Roman"/>
          <w:noProof/>
          <w:sz w:val="24"/>
          <w:szCs w:val="24"/>
          <w:lang w:val="bg-BG" w:eastAsia="cs-CZ"/>
        </w:rPr>
        <w:t>са длъжни да спазват</w:t>
      </w:r>
      <w:r w:rsidRPr="00A35D88">
        <w:rPr>
          <w:rFonts w:ascii="Times New Roman" w:eastAsia="Times New Roman" w:hAnsi="Times New Roman" w:cs="Times New Roman"/>
          <w:noProof/>
          <w:sz w:val="24"/>
          <w:szCs w:val="24"/>
          <w:lang w:val="bg-BG" w:eastAsia="cs-CZ"/>
        </w:rPr>
        <w:t xml:space="preserve">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cs-CZ"/>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 xml:space="preserve">Конфиденциалност </w:t>
      </w:r>
    </w:p>
    <w:p w:rsidR="009E6A77" w:rsidRPr="00A35D88" w:rsidRDefault="009E6A77" w:rsidP="009E6A77">
      <w:pPr>
        <w:suppressAutoHyphens/>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r>
        <w:rPr>
          <w:rFonts w:ascii="Times New Roman" w:eastAsia="Times New Roman" w:hAnsi="Times New Roman" w:cs="Times New Roman"/>
          <w:b/>
          <w:sz w:val="24"/>
          <w:szCs w:val="24"/>
          <w:lang w:val="bg-BG"/>
        </w:rPr>
        <w:t>Чл. 26</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b/>
          <w:bCs/>
          <w:noProof/>
          <w:sz w:val="24"/>
          <w:szCs w:val="24"/>
          <w:lang w:val="bg-BG" w:eastAsia="en-GB"/>
        </w:rPr>
        <w:t xml:space="preserve">(1) </w:t>
      </w:r>
      <w:r w:rsidRPr="00A35D88">
        <w:rPr>
          <w:rFonts w:ascii="Times New Roman" w:eastAsia="Times New Roman" w:hAnsi="Times New Roman" w:cs="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A35D88">
        <w:rPr>
          <w:rFonts w:ascii="Times New Roman" w:eastAsia="Times New Roman" w:hAnsi="Times New Roman" w:cs="Times New Roman"/>
          <w:b/>
          <w:bCs/>
          <w:noProof/>
          <w:sz w:val="24"/>
          <w:szCs w:val="24"/>
          <w:lang w:val="bg-BG" w:eastAsia="en-GB"/>
        </w:rPr>
        <w:t>Конфиденциална информация</w:t>
      </w:r>
      <w:r w:rsidRPr="00A35D88">
        <w:rPr>
          <w:rFonts w:ascii="Times New Roman" w:eastAsia="Times New Roman" w:hAnsi="Times New Roman" w:cs="Times New Roman"/>
          <w:bCs/>
          <w:noProof/>
          <w:sz w:val="24"/>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 xml:space="preserve"> (2)</w:t>
      </w:r>
      <w:r w:rsidRPr="00A35D88">
        <w:rPr>
          <w:rFonts w:ascii="Times New Roman" w:eastAsia="Times New Roman" w:hAnsi="Times New Roman" w:cs="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lastRenderedPageBreak/>
        <w:t>(3)</w:t>
      </w:r>
      <w:r w:rsidRPr="00A35D88">
        <w:rPr>
          <w:rFonts w:ascii="Times New Roman" w:eastAsia="Times New Roman" w:hAnsi="Times New Roman" w:cs="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2. информацията се изисква по силата на закон, приложим спрямо която и да е от Страните; или</w:t>
      </w: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r w:rsidRPr="00A35D88">
        <w:rPr>
          <w:rFonts w:ascii="Times New Roman" w:eastAsia="Times New Roman" w:hAnsi="Times New Roman" w:cs="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r w:rsidRPr="00A35D88">
        <w:rPr>
          <w:rFonts w:ascii="Times New Roman" w:eastAsia="Calibri" w:hAnsi="Times New Roman" w:cs="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A35D88">
        <w:rPr>
          <w:rFonts w:ascii="Times New Roman" w:eastAsia="Times New Roman" w:hAnsi="Times New Roman" w:cs="Times New Roman"/>
          <w:bCs/>
          <w:noProof/>
          <w:sz w:val="24"/>
          <w:szCs w:val="24"/>
          <w:lang w:val="bg-BG" w:eastAsia="en-GB"/>
        </w:rPr>
        <w:t>.</w:t>
      </w: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r w:rsidRPr="00A35D88">
        <w:rPr>
          <w:rFonts w:ascii="Times New Roman" w:eastAsia="Times New Roman" w:hAnsi="Times New Roman" w:cs="Times New Roman"/>
          <w:b/>
          <w:bCs/>
          <w:noProof/>
          <w:sz w:val="24"/>
          <w:szCs w:val="24"/>
          <w:lang w:val="bg-BG" w:eastAsia="en-GB"/>
        </w:rPr>
        <w:t>(4)</w:t>
      </w:r>
      <w:r w:rsidRPr="00A35D88">
        <w:rPr>
          <w:rFonts w:ascii="Times New Roman" w:eastAsia="Times New Roman" w:hAnsi="Times New Roman" w:cs="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r w:rsidRPr="00A35D88">
        <w:rPr>
          <w:rFonts w:ascii="Times New Roman" w:eastAsia="Times New Roman" w:hAnsi="Times New Roman" w:cs="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9E6A77" w:rsidRPr="00A35D88" w:rsidRDefault="009E6A77" w:rsidP="009E6A77">
      <w:pPr>
        <w:suppressAutoHyphens/>
        <w:spacing w:after="0" w:line="240" w:lineRule="auto"/>
        <w:jc w:val="both"/>
        <w:rPr>
          <w:rFonts w:ascii="Times New Roman" w:eastAsia="Times New Roman" w:hAnsi="Times New Roman" w:cs="Times New Roman"/>
          <w:b/>
          <w:bCs/>
          <w:noProof/>
          <w:sz w:val="24"/>
          <w:szCs w:val="24"/>
          <w:highlight w:val="magenta"/>
          <w:u w:val="single"/>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u w:val="single"/>
          <w:lang w:val="bg-BG" w:eastAsia="en-GB"/>
        </w:rPr>
      </w:pPr>
      <w:r w:rsidRPr="00A35D88">
        <w:rPr>
          <w:rFonts w:ascii="Times New Roman" w:eastAsia="Times New Roman" w:hAnsi="Times New Roman" w:cs="Times New Roman"/>
          <w:bCs/>
          <w:noProof/>
          <w:sz w:val="24"/>
          <w:szCs w:val="24"/>
          <w:u w:val="single"/>
          <w:lang w:val="bg-BG" w:eastAsia="en-GB"/>
        </w:rPr>
        <w:t>Публични изявления</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bookmarkStart w:id="20" w:name="_DV_M169"/>
      <w:bookmarkStart w:id="21" w:name="_DV_M170"/>
      <w:bookmarkEnd w:id="20"/>
      <w:bookmarkEnd w:id="21"/>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sz w:val="24"/>
          <w:szCs w:val="24"/>
          <w:lang w:val="bg-BG"/>
        </w:rPr>
        <w:t>Чл. 27</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35D88">
        <w:rPr>
          <w:rFonts w:ascii="Times New Roman" w:eastAsia="Times New Roman" w:hAnsi="Times New Roman" w:cs="Times New Roman"/>
          <w:bCs/>
          <w:noProof/>
          <w:sz w:val="24"/>
          <w:szCs w:val="24"/>
          <w:lang w:val="bg-BG" w:eastAsia="en-GB"/>
        </w:rPr>
        <w:t xml:space="preserve">ВЪЗЛОЖИТЕЛЯ </w:t>
      </w:r>
      <w:r w:rsidRPr="00A35D88">
        <w:rPr>
          <w:rFonts w:ascii="Times New Roman" w:eastAsia="Times New Roman" w:hAnsi="Times New Roman" w:cs="Times New Roman"/>
          <w:noProof/>
          <w:sz w:val="24"/>
          <w:szCs w:val="24"/>
          <w:lang w:val="bg-BG" w:eastAsia="en-GB"/>
        </w:rPr>
        <w:t xml:space="preserve">или на резултати от работата на ИЗПЪЛНИТЕЛЯ, без предварителното писмено съгласие на </w:t>
      </w:r>
      <w:r w:rsidRPr="00A35D88">
        <w:rPr>
          <w:rFonts w:ascii="Times New Roman" w:eastAsia="Times New Roman" w:hAnsi="Times New Roman" w:cs="Times New Roman"/>
          <w:bCs/>
          <w:noProof/>
          <w:sz w:val="24"/>
          <w:szCs w:val="24"/>
          <w:lang w:val="bg-BG" w:eastAsia="en-GB"/>
        </w:rPr>
        <w:t>ВЪЗЛОЖИТЕЛЯ</w:t>
      </w:r>
      <w:r w:rsidRPr="00A35D88">
        <w:rPr>
          <w:rFonts w:ascii="Times New Roman" w:eastAsia="Times New Roman" w:hAnsi="Times New Roman" w:cs="Times New Roman"/>
          <w:noProof/>
          <w:sz w:val="24"/>
          <w:szCs w:val="24"/>
          <w:lang w:val="bg-BG" w:eastAsia="en-GB"/>
        </w:rPr>
        <w:t>, което съгласие няма да бъде безпричинно отказано или забавено.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cs-CZ"/>
        </w:rPr>
      </w:pPr>
      <w:r w:rsidRPr="00A35D88">
        <w:rPr>
          <w:rFonts w:ascii="Times New Roman" w:eastAsia="Times New Roman" w:hAnsi="Times New Roman" w:cs="Times New Roman"/>
          <w:noProof/>
          <w:sz w:val="24"/>
          <w:szCs w:val="24"/>
          <w:u w:val="single"/>
          <w:lang w:val="bg-BG" w:eastAsia="cs-CZ"/>
        </w:rPr>
        <w:t>Авторски права</w:t>
      </w:r>
    </w:p>
    <w:p w:rsidR="009E6A77" w:rsidRPr="00A35D88" w:rsidRDefault="009E6A77" w:rsidP="009E6A77">
      <w:pPr>
        <w:suppressAutoHyphens/>
        <w:spacing w:after="0" w:line="240" w:lineRule="auto"/>
        <w:jc w:val="both"/>
        <w:rPr>
          <w:rFonts w:ascii="Times New Roman" w:eastAsia="Times New Roman" w:hAnsi="Times New Roman" w:cs="Times New Roman"/>
          <w:b/>
          <w:bCs/>
          <w:noProof/>
          <w:sz w:val="24"/>
          <w:szCs w:val="24"/>
          <w:lang w:val="bg-BG" w:eastAsia="cs-CZ"/>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Pr>
          <w:rFonts w:ascii="Times New Roman" w:eastAsia="Times New Roman" w:hAnsi="Times New Roman" w:cs="Times New Roman"/>
          <w:b/>
          <w:sz w:val="24"/>
          <w:szCs w:val="24"/>
          <w:lang w:val="bg-BG"/>
        </w:rPr>
        <w:t>Чл. 28</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b/>
          <w:bCs/>
          <w:noProof/>
          <w:sz w:val="24"/>
          <w:szCs w:val="24"/>
          <w:lang w:val="bg-BG" w:eastAsia="cs-CZ"/>
        </w:rPr>
        <w:t>(1)</w:t>
      </w:r>
      <w:r w:rsidRPr="00A35D88">
        <w:rPr>
          <w:rFonts w:ascii="Times New Roman" w:eastAsia="Times New Roman" w:hAnsi="Times New Roman" w:cs="Times New Roman"/>
          <w:noProof/>
          <w:sz w:val="24"/>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b/>
          <w:noProof/>
          <w:sz w:val="24"/>
          <w:szCs w:val="24"/>
          <w:lang w:val="bg-BG" w:eastAsia="cs-CZ"/>
        </w:rPr>
        <w:t>(2)</w:t>
      </w:r>
      <w:r w:rsidRPr="00A35D88">
        <w:rPr>
          <w:rFonts w:ascii="Times New Roman" w:eastAsia="Times New Roman" w:hAnsi="Times New Roman" w:cs="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w:t>
      </w:r>
      <w:r w:rsidRPr="00A35D88">
        <w:rPr>
          <w:rFonts w:ascii="Times New Roman" w:eastAsia="Times New Roman" w:hAnsi="Times New Roman" w:cs="Times New Roman"/>
          <w:noProof/>
          <w:sz w:val="24"/>
          <w:szCs w:val="24"/>
          <w:lang w:val="bg-BG" w:eastAsia="cs-CZ"/>
        </w:rPr>
        <w:lastRenderedPageBreak/>
        <w:t>Договор, е нарушено авторско право на трето лице, ИЗПЪЛНИТЕЛЯТ се задължава да направи възможно за ВЪЗЛОЖИТЕЛЯ използването им:</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noProof/>
          <w:sz w:val="24"/>
          <w:szCs w:val="24"/>
          <w:lang w:val="bg-BG" w:eastAsia="cs-CZ"/>
        </w:rPr>
        <w:t>1. чрез промяна на съответния документ или материал; или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b/>
          <w:noProof/>
          <w:sz w:val="24"/>
          <w:szCs w:val="24"/>
          <w:lang w:val="bg-BG" w:eastAsia="cs-CZ"/>
        </w:rPr>
        <w:t>(3)</w:t>
      </w:r>
      <w:r w:rsidRPr="00A35D88">
        <w:rPr>
          <w:rFonts w:ascii="Times New Roman" w:eastAsia="Times New Roman" w:hAnsi="Times New Roman" w:cs="Times New Roman"/>
          <w:b/>
          <w:bCs/>
          <w:noProof/>
          <w:sz w:val="24"/>
          <w:szCs w:val="24"/>
          <w:lang w:val="bg-BG" w:eastAsia="cs-CZ"/>
        </w:rPr>
        <w:t xml:space="preserve"> </w:t>
      </w:r>
      <w:r w:rsidRPr="00A35D88">
        <w:rPr>
          <w:rFonts w:ascii="Times New Roman" w:eastAsia="Times New Roman" w:hAnsi="Times New Roman" w:cs="Times New Roman"/>
          <w:noProof/>
          <w:sz w:val="24"/>
          <w:szCs w:val="24"/>
          <w:lang w:val="bg-BG" w:eastAsia="cs-CZ"/>
        </w:rPr>
        <w:t>ВЪЗЛОЖИТЕЛЯТ уведомява ИЗПЪЛНИТЕЛЯ за претенциите за нарушени авторски права от страна на трети лица в срок до 7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b/>
          <w:bCs/>
          <w:noProof/>
          <w:sz w:val="24"/>
          <w:szCs w:val="24"/>
          <w:lang w:val="bg-BG" w:eastAsia="cs-CZ"/>
        </w:rPr>
        <w:t>(4)</w:t>
      </w:r>
      <w:r w:rsidRPr="00A35D88">
        <w:rPr>
          <w:rFonts w:ascii="Times New Roman" w:eastAsia="Times New Roman" w:hAnsi="Times New Roman" w:cs="Times New Roman"/>
          <w:b/>
          <w:noProof/>
          <w:sz w:val="24"/>
          <w:szCs w:val="24"/>
          <w:lang w:val="bg-BG" w:eastAsia="cs-CZ"/>
        </w:rPr>
        <w:t xml:space="preserve"> </w:t>
      </w:r>
      <w:r w:rsidRPr="00A35D88">
        <w:rPr>
          <w:rFonts w:ascii="Times New Roman" w:eastAsia="Times New Roman" w:hAnsi="Times New Roman" w:cs="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sidRPr="00A35D88">
        <w:rPr>
          <w:rFonts w:ascii="Times New Roman" w:eastAsia="Times New Roman" w:hAnsi="Times New Roman" w:cs="Times New Roman"/>
          <w:noProof/>
          <w:sz w:val="24"/>
          <w:szCs w:val="24"/>
          <w:u w:val="single"/>
          <w:lang w:val="bg-BG" w:eastAsia="cs-CZ"/>
        </w:rPr>
        <w:t>Прехвърляне на права и задължения</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cs-CZ"/>
        </w:rPr>
      </w:pPr>
      <w:r>
        <w:rPr>
          <w:rFonts w:ascii="Times New Roman" w:eastAsia="Times New Roman" w:hAnsi="Times New Roman" w:cs="Times New Roman"/>
          <w:b/>
          <w:sz w:val="24"/>
          <w:szCs w:val="24"/>
          <w:lang w:val="bg-BG"/>
        </w:rPr>
        <w:t>Чл. 29</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35D88">
        <w:rPr>
          <w:rFonts w:ascii="Times New Roman" w:eastAsia="Times New Roman" w:hAnsi="Times New Roman" w:cs="Times New Roman"/>
          <w:sz w:val="24"/>
          <w:szCs w:val="24"/>
          <w:lang w:val="bg-BG" w:eastAsia="bg-BG"/>
        </w:rPr>
        <w:t xml:space="preserve"> </w:t>
      </w:r>
      <w:r w:rsidRPr="00A35D88">
        <w:rPr>
          <w:rFonts w:ascii="Times New Roman" w:eastAsia="Times New Roman" w:hAnsi="Times New Roman" w:cs="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Изменения</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sz w:val="24"/>
          <w:szCs w:val="24"/>
          <w:lang w:val="bg-BG"/>
        </w:rPr>
        <w:t>Чл. 30</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Непреодолима сила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sz w:val="24"/>
          <w:szCs w:val="24"/>
          <w:lang w:val="bg-BG"/>
        </w:rPr>
        <w:t>Чл. 31</w:t>
      </w:r>
      <w:r w:rsidRPr="00A35D88">
        <w:rPr>
          <w:rFonts w:ascii="Times New Roman" w:eastAsia="Times New Roman" w:hAnsi="Times New Roman" w:cs="Times New Roman"/>
          <w:b/>
          <w:sz w:val="24"/>
          <w:szCs w:val="24"/>
          <w:lang w:val="bg-BG"/>
        </w:rPr>
        <w:t xml:space="preserve">. (1) </w:t>
      </w:r>
      <w:r w:rsidRPr="00A35D88">
        <w:rPr>
          <w:rFonts w:ascii="Times New Roman" w:eastAsia="Times New Roman" w:hAnsi="Times New Roman" w:cs="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w:t>
      </w:r>
      <w:r>
        <w:rPr>
          <w:rFonts w:ascii="Times New Roman" w:eastAsia="Times New Roman" w:hAnsi="Times New Roman" w:cs="Times New Roman"/>
          <w:noProof/>
          <w:sz w:val="24"/>
          <w:szCs w:val="24"/>
          <w:lang w:val="bg-BG" w:eastAsia="en-GB"/>
        </w:rPr>
        <w:t xml:space="preserve"> </w:t>
      </w:r>
      <w:r w:rsidRPr="00A35D88">
        <w:rPr>
          <w:rFonts w:ascii="Times New Roman" w:eastAsia="Times New Roman" w:hAnsi="Times New Roman" w:cs="Times New Roman"/>
          <w:noProof/>
          <w:sz w:val="24"/>
          <w:szCs w:val="24"/>
          <w:lang w:val="bg-BG" w:eastAsia="en-GB"/>
        </w:rPr>
        <w:t>306, ал.2 от Търговския закон.</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(2)</w:t>
      </w:r>
      <w:r w:rsidRPr="00A35D88">
        <w:rPr>
          <w:rFonts w:ascii="Times New Roman" w:eastAsia="Times New Roman" w:hAnsi="Times New Roman" w:cs="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(3)</w:t>
      </w:r>
      <w:r w:rsidRPr="00A35D88">
        <w:rPr>
          <w:rFonts w:ascii="Times New Roman" w:eastAsia="Times New Roman" w:hAnsi="Times New Roman" w:cs="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w:t>
      </w:r>
      <w:r w:rsidRPr="00A35D88">
        <w:rPr>
          <w:rFonts w:ascii="Times New Roman" w:eastAsia="Times New Roman" w:hAnsi="Times New Roman" w:cs="Times New Roman"/>
          <w:noProof/>
          <w:sz w:val="24"/>
          <w:szCs w:val="24"/>
          <w:lang w:val="bg-BG" w:eastAsia="en-GB"/>
        </w:rPr>
        <w:lastRenderedPageBreak/>
        <w:t>минимум понесените вреди и загуби, както и да уведоми писмено другата страна в срок до 5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(4)</w:t>
      </w:r>
      <w:r w:rsidRPr="00A35D88">
        <w:rPr>
          <w:rFonts w:ascii="Times New Roman" w:eastAsia="Times New Roman" w:hAnsi="Times New Roman" w:cs="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Нищожност на отделни клаузи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sz w:val="24"/>
          <w:szCs w:val="24"/>
          <w:lang w:val="bg-BG"/>
        </w:rPr>
        <w:t>Чл. 32</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Уведомления</w:t>
      </w:r>
    </w:p>
    <w:p w:rsidR="009E6A77" w:rsidRPr="00A35D88" w:rsidRDefault="009E6A77" w:rsidP="009E6A77">
      <w:pPr>
        <w:suppressAutoHyphens/>
        <w:spacing w:after="0" w:line="240" w:lineRule="auto"/>
        <w:jc w:val="both"/>
        <w:rPr>
          <w:rFonts w:ascii="Times New Roman" w:eastAsia="Times New Roman" w:hAnsi="Times New Roman" w:cs="Times New Roman"/>
          <w:b/>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sz w:val="24"/>
          <w:szCs w:val="24"/>
          <w:lang w:val="bg-BG"/>
        </w:rPr>
        <w:t>Чл. 3</w:t>
      </w:r>
      <w:r>
        <w:rPr>
          <w:rFonts w:ascii="Times New Roman" w:eastAsia="Times New Roman" w:hAnsi="Times New Roman" w:cs="Times New Roman"/>
          <w:b/>
          <w:sz w:val="24"/>
          <w:szCs w:val="24"/>
          <w:lang w:val="bg-BG"/>
        </w:rPr>
        <w:t>3</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b/>
          <w:noProof/>
          <w:sz w:val="24"/>
          <w:szCs w:val="24"/>
          <w:lang w:val="bg-BG" w:eastAsia="en-GB"/>
        </w:rPr>
        <w:t>(1)</w:t>
      </w:r>
      <w:r w:rsidRPr="00A35D88">
        <w:rPr>
          <w:rFonts w:ascii="Times New Roman" w:eastAsia="Times New Roman" w:hAnsi="Times New Roman" w:cs="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(2)</w:t>
      </w:r>
      <w:r w:rsidRPr="00A35D88">
        <w:rPr>
          <w:rFonts w:ascii="Times New Roman" w:eastAsia="Times New Roman" w:hAnsi="Times New Roman" w:cs="Times New Roman"/>
          <w:noProof/>
          <w:sz w:val="24"/>
          <w:szCs w:val="24"/>
          <w:lang w:val="bg-BG" w:eastAsia="en-GB"/>
        </w:rPr>
        <w:t xml:space="preserve"> За целите на този Договор данните и лицата за контакт на Страните са, както следва: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1. За ВЪЗЛОЖИТЕЛЯ:</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 xml:space="preserve">Адрес за кореспонденция: </w:t>
      </w:r>
      <w:proofErr w:type="spellStart"/>
      <w:r w:rsidRPr="00A35D88">
        <w:rPr>
          <w:rFonts w:ascii="Times New Roman" w:eastAsia="Times New Roman" w:hAnsi="Times New Roman" w:cs="Times New Roman"/>
          <w:sz w:val="24"/>
          <w:szCs w:val="24"/>
          <w:lang w:val="en-GB"/>
        </w:rPr>
        <w:t>София</w:t>
      </w:r>
      <w:proofErr w:type="spellEnd"/>
      <w:r w:rsidRPr="00A35D88">
        <w:rPr>
          <w:rFonts w:ascii="Times New Roman" w:eastAsia="Times New Roman" w:hAnsi="Times New Roman" w:cs="Times New Roman"/>
          <w:sz w:val="24"/>
          <w:szCs w:val="24"/>
          <w:lang w:val="en-GB"/>
        </w:rPr>
        <w:t xml:space="preserve"> 1040, </w:t>
      </w:r>
      <w:proofErr w:type="spellStart"/>
      <w:r w:rsidRPr="00A35D88">
        <w:rPr>
          <w:rFonts w:ascii="Times New Roman" w:eastAsia="Times New Roman" w:hAnsi="Times New Roman" w:cs="Times New Roman"/>
          <w:sz w:val="24"/>
          <w:szCs w:val="24"/>
          <w:lang w:val="en-GB"/>
        </w:rPr>
        <w:t>бул</w:t>
      </w:r>
      <w:proofErr w:type="spellEnd"/>
      <w:r w:rsidRPr="00A35D88">
        <w:rPr>
          <w:rFonts w:ascii="Times New Roman" w:eastAsia="Times New Roman" w:hAnsi="Times New Roman" w:cs="Times New Roman"/>
          <w:sz w:val="24"/>
          <w:szCs w:val="24"/>
          <w:lang w:val="en-GB"/>
        </w:rPr>
        <w:t xml:space="preserve">. </w:t>
      </w:r>
      <w:proofErr w:type="spellStart"/>
      <w:r w:rsidRPr="00A35D88">
        <w:rPr>
          <w:rFonts w:ascii="Times New Roman" w:eastAsia="Times New Roman" w:hAnsi="Times New Roman" w:cs="Times New Roman"/>
          <w:sz w:val="24"/>
          <w:szCs w:val="24"/>
          <w:lang w:val="en-GB"/>
        </w:rPr>
        <w:t>Васил</w:t>
      </w:r>
      <w:proofErr w:type="spellEnd"/>
      <w:r w:rsidRPr="00A35D88">
        <w:rPr>
          <w:rFonts w:ascii="Times New Roman" w:eastAsia="Times New Roman" w:hAnsi="Times New Roman" w:cs="Times New Roman"/>
          <w:sz w:val="24"/>
          <w:szCs w:val="24"/>
          <w:lang w:val="en-GB"/>
        </w:rPr>
        <w:t xml:space="preserve"> </w:t>
      </w:r>
      <w:proofErr w:type="spellStart"/>
      <w:r w:rsidRPr="00A35D88">
        <w:rPr>
          <w:rFonts w:ascii="Times New Roman" w:eastAsia="Times New Roman" w:hAnsi="Times New Roman" w:cs="Times New Roman"/>
          <w:sz w:val="24"/>
          <w:szCs w:val="24"/>
          <w:lang w:val="en-GB"/>
        </w:rPr>
        <w:t>Левски</w:t>
      </w:r>
      <w:proofErr w:type="spellEnd"/>
      <w:r w:rsidRPr="00A35D88">
        <w:rPr>
          <w:rFonts w:ascii="Times New Roman" w:eastAsia="Times New Roman" w:hAnsi="Times New Roman" w:cs="Times New Roman"/>
          <w:sz w:val="24"/>
          <w:szCs w:val="24"/>
          <w:lang w:val="en-GB"/>
        </w:rPr>
        <w:t xml:space="preserve"> 75</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 xml:space="preserve">Тел.: </w:t>
      </w:r>
      <w:r w:rsidRPr="00A35D88">
        <w:rPr>
          <w:rFonts w:ascii="Times New Roman" w:eastAsia="Times New Roman" w:hAnsi="Times New Roman" w:cs="Times New Roman"/>
          <w:b/>
          <w:sz w:val="24"/>
          <w:szCs w:val="24"/>
          <w:lang w:val="en-GB"/>
        </w:rPr>
        <w:t>+</w:t>
      </w:r>
      <w:r w:rsidRPr="00A35D88">
        <w:rPr>
          <w:rFonts w:ascii="Times New Roman" w:eastAsia="Times New Roman" w:hAnsi="Times New Roman" w:cs="Times New Roman"/>
          <w:sz w:val="24"/>
          <w:szCs w:val="24"/>
          <w:lang w:val="en-GB"/>
        </w:rPr>
        <w:t>359 2 9300 59</w:t>
      </w:r>
      <w:r w:rsidRPr="00A35D88">
        <w:rPr>
          <w:rFonts w:ascii="Times New Roman" w:eastAsia="Times New Roman" w:hAnsi="Times New Roman" w:cs="Times New Roman"/>
          <w:sz w:val="24"/>
          <w:szCs w:val="24"/>
        </w:rPr>
        <w:t>6</w:t>
      </w:r>
      <w:r w:rsidRPr="00A35D88">
        <w:rPr>
          <w:rFonts w:ascii="Times New Roman" w:eastAsia="Times New Roman" w:hAnsi="Times New Roman" w:cs="Times New Roman"/>
          <w:b/>
          <w:sz w:val="24"/>
          <w:szCs w:val="24"/>
          <w:lang w:val="en-GB"/>
        </w:rPr>
        <w:t xml:space="preserve">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 xml:space="preserve">e-mail: </w:t>
      </w:r>
      <w:r w:rsidRPr="00A35D88">
        <w:rPr>
          <w:rFonts w:ascii="Times New Roman" w:eastAsia="Times New Roman" w:hAnsi="Times New Roman" w:cs="Times New Roman"/>
          <w:sz w:val="24"/>
          <w:szCs w:val="24"/>
          <w:lang w:val="es-ES_tradnl"/>
        </w:rPr>
        <w:t>infobgboxing@gmail.com</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Лице за контакт: Светослав Сапунджиев</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 xml:space="preserve">2. За ИЗПЪЛНИТЕЛЯ: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Адрес за кореспонденция: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Тел.: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Факс: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e-mail: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Лице за контакт: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(3)</w:t>
      </w:r>
      <w:r w:rsidRPr="00A35D88">
        <w:rPr>
          <w:rFonts w:ascii="Times New Roman" w:eastAsia="Times New Roman" w:hAnsi="Times New Roman" w:cs="Times New Roman"/>
          <w:noProof/>
          <w:sz w:val="24"/>
          <w:szCs w:val="24"/>
          <w:lang w:val="bg-BG" w:eastAsia="en-GB"/>
        </w:rPr>
        <w:t xml:space="preserve"> За дата на уведомлението се счита: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1. датата на предаването – при лично предаване на уведомлението;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2. датата на пощенското клеймо на обратната разписка – при изпращане по пощата;</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3.  датата на доставка, отбелязана върху куриерската разписка – при изпращане по куриер;</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3. датата на приемането – при изпращане по факс;</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noProof/>
          <w:sz w:val="24"/>
          <w:szCs w:val="24"/>
          <w:lang w:val="bg-BG" w:eastAsia="en-GB"/>
        </w:rPr>
        <w:t xml:space="preserve">4. датата на получаване – при изпращане по електронна поща. </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(4)</w:t>
      </w:r>
      <w:r w:rsidRPr="00A35D88">
        <w:rPr>
          <w:rFonts w:ascii="Times New Roman" w:eastAsia="Times New Roman" w:hAnsi="Times New Roman" w:cs="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sidRPr="00A35D88">
        <w:rPr>
          <w:rFonts w:ascii="Times New Roman" w:eastAsia="Times New Roman" w:hAnsi="Times New Roman" w:cs="Times New Roman"/>
          <w:b/>
          <w:noProof/>
          <w:sz w:val="24"/>
          <w:szCs w:val="24"/>
          <w:lang w:val="bg-BG" w:eastAsia="en-GB"/>
        </w:rPr>
        <w:t>(5)</w:t>
      </w:r>
      <w:r w:rsidRPr="00A35D88">
        <w:rPr>
          <w:rFonts w:ascii="Times New Roman" w:eastAsia="Times New Roman" w:hAnsi="Times New Roman" w:cs="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35D88">
        <w:rPr>
          <w:rFonts w:ascii="Times New Roman" w:eastAsia="Times New Roman" w:hAnsi="Times New Roman" w:cs="Times New Roman"/>
          <w:bCs/>
          <w:noProof/>
          <w:sz w:val="24"/>
          <w:szCs w:val="24"/>
          <w:lang w:val="bg-BG" w:eastAsia="en-GB"/>
        </w:rPr>
        <w:t>ИЗПЪЛНИТЕЛЯ</w:t>
      </w:r>
      <w:r w:rsidRPr="00A35D88">
        <w:rPr>
          <w:rFonts w:ascii="Times New Roman" w:eastAsia="Times New Roman" w:hAnsi="Times New Roman" w:cs="Times New Roman"/>
          <w:noProof/>
          <w:sz w:val="24"/>
          <w:szCs w:val="24"/>
          <w:lang w:val="bg-BG" w:eastAsia="en-GB"/>
        </w:rPr>
        <w:t xml:space="preserve">, същият се задължава да уведоми </w:t>
      </w:r>
      <w:r w:rsidRPr="00A35D88">
        <w:rPr>
          <w:rFonts w:ascii="Times New Roman" w:eastAsia="Times New Roman" w:hAnsi="Times New Roman" w:cs="Times New Roman"/>
          <w:bCs/>
          <w:noProof/>
          <w:sz w:val="24"/>
          <w:szCs w:val="24"/>
          <w:lang w:val="bg-BG" w:eastAsia="en-GB"/>
        </w:rPr>
        <w:t>ВЪЗЛОЖИТЕЛЯ</w:t>
      </w:r>
      <w:r w:rsidRPr="00A35D88">
        <w:rPr>
          <w:rFonts w:ascii="Times New Roman" w:eastAsia="Times New Roman" w:hAnsi="Times New Roman" w:cs="Times New Roman"/>
          <w:noProof/>
          <w:sz w:val="24"/>
          <w:szCs w:val="24"/>
          <w:lang w:val="bg-BG" w:eastAsia="en-GB"/>
        </w:rPr>
        <w:t xml:space="preserve"> за промяната в срок до 3 дни от вписването ѝ в съответния регистър.</w:t>
      </w:r>
    </w:p>
    <w:p w:rsidR="009E6A77" w:rsidRPr="00A35D88" w:rsidRDefault="009E6A77" w:rsidP="009E6A77">
      <w:pPr>
        <w:suppressAutoHyphens/>
        <w:spacing w:after="0" w:line="240" w:lineRule="auto"/>
        <w:jc w:val="both"/>
        <w:rPr>
          <w:rFonts w:ascii="Times New Roman" w:eastAsia="Times New Roman" w:hAnsi="Times New Roman" w:cs="Times New Roman"/>
          <w:b/>
          <w:noProof/>
          <w:sz w:val="24"/>
          <w:szCs w:val="24"/>
          <w:highlight w:val="magenta"/>
          <w:u w:val="single"/>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Приложимо право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sz w:val="24"/>
          <w:szCs w:val="24"/>
          <w:lang w:val="bg-BG"/>
        </w:rPr>
        <w:t>Чл. 34</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Разрешаване на спорове</w:t>
      </w: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bCs/>
          <w:noProof/>
          <w:sz w:val="24"/>
          <w:szCs w:val="24"/>
          <w:lang w:val="bg-BG" w:eastAsia="en-GB"/>
        </w:rPr>
      </w:pPr>
      <w:r w:rsidRPr="00A35D88">
        <w:rPr>
          <w:rFonts w:ascii="Times New Roman" w:eastAsia="Times New Roman" w:hAnsi="Times New Roman" w:cs="Times New Roman"/>
          <w:b/>
          <w:sz w:val="24"/>
          <w:szCs w:val="24"/>
          <w:lang w:val="bg-BG"/>
        </w:rPr>
        <w:t>Чл. 3</w:t>
      </w:r>
      <w:r>
        <w:rPr>
          <w:rFonts w:ascii="Times New Roman" w:eastAsia="Times New Roman" w:hAnsi="Times New Roman" w:cs="Times New Roman"/>
          <w:b/>
          <w:sz w:val="24"/>
          <w:szCs w:val="24"/>
          <w:lang w:val="bg-BG"/>
        </w:rPr>
        <w:t>5</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35D88">
        <w:rPr>
          <w:rFonts w:ascii="Times New Roman" w:eastAsia="Times New Roman" w:hAnsi="Times New Roman" w:cs="Times New Roman"/>
          <w:noProof/>
          <w:sz w:val="24"/>
          <w:szCs w:val="24"/>
          <w:lang w:val="bg-BG" w:eastAsia="en-GB"/>
        </w:rPr>
        <w:t>от компетентния български съд</w:t>
      </w:r>
      <w:r w:rsidRPr="00A35D88">
        <w:rPr>
          <w:rFonts w:ascii="Times New Roman" w:eastAsia="Times New Roman" w:hAnsi="Times New Roman" w:cs="Times New Roman"/>
          <w:bCs/>
          <w:noProof/>
          <w:sz w:val="24"/>
          <w:szCs w:val="24"/>
          <w:lang w:val="bg-BG" w:eastAsia="en-GB"/>
        </w:rPr>
        <w:t>.</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u w:val="single"/>
          <w:lang w:val="bg-BG" w:eastAsia="en-GB"/>
        </w:rPr>
      </w:pPr>
      <w:r w:rsidRPr="00A35D88">
        <w:rPr>
          <w:rFonts w:ascii="Times New Roman" w:eastAsia="Times New Roman" w:hAnsi="Times New Roman" w:cs="Times New Roman"/>
          <w:noProof/>
          <w:sz w:val="24"/>
          <w:szCs w:val="24"/>
          <w:u w:val="single"/>
          <w:lang w:val="bg-BG" w:eastAsia="en-GB"/>
        </w:rPr>
        <w:t>Екземпляри</w:t>
      </w: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p>
    <w:p w:rsidR="009E6A77" w:rsidRPr="00A35D88" w:rsidRDefault="009E6A77" w:rsidP="009E6A77">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sz w:val="24"/>
          <w:szCs w:val="24"/>
          <w:lang w:val="bg-BG"/>
        </w:rPr>
        <w:t>Чл. 36</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noProof/>
          <w:sz w:val="24"/>
          <w:szCs w:val="24"/>
          <w:lang w:val="bg-BG" w:eastAsia="en-GB"/>
        </w:rPr>
        <w:t>Този Договор се състои от 2 страници и е изготвен и подписан два еднообразни екземпляра – по един за всяка от Страните.</w:t>
      </w: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
          <w:sz w:val="24"/>
          <w:szCs w:val="24"/>
          <w:highlight w:val="magenta"/>
          <w:lang w:val="bg-BG" w:eastAsia="bg-BG"/>
        </w:rPr>
      </w:pP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A35D88">
        <w:rPr>
          <w:rFonts w:ascii="Times New Roman" w:eastAsia="Times New Roman" w:hAnsi="Times New Roman" w:cs="Times New Roman"/>
          <w:sz w:val="24"/>
          <w:szCs w:val="24"/>
          <w:u w:val="single"/>
          <w:lang w:val="bg-BG" w:eastAsia="bg-BG"/>
        </w:rPr>
        <w:t>Приложения</w:t>
      </w:r>
      <w:r w:rsidRPr="00A35D88">
        <w:rPr>
          <w:rFonts w:ascii="Times New Roman" w:eastAsia="Times New Roman" w:hAnsi="Times New Roman" w:cs="Times New Roman"/>
          <w:sz w:val="24"/>
          <w:szCs w:val="24"/>
          <w:lang w:val="bg-BG" w:eastAsia="bg-BG"/>
        </w:rPr>
        <w:t>:</w:t>
      </w: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Чл. 37</w:t>
      </w:r>
      <w:r w:rsidRPr="00A35D88">
        <w:rPr>
          <w:rFonts w:ascii="Times New Roman" w:eastAsia="Times New Roman" w:hAnsi="Times New Roman" w:cs="Times New Roman"/>
          <w:b/>
          <w:sz w:val="24"/>
          <w:szCs w:val="24"/>
          <w:lang w:val="bg-BG"/>
        </w:rPr>
        <w:t xml:space="preserve">. </w:t>
      </w:r>
      <w:r w:rsidRPr="00A35D88">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A35D88">
        <w:rPr>
          <w:rFonts w:ascii="Times New Roman" w:eastAsia="Times New Roman" w:hAnsi="Times New Roman" w:cs="Times New Roman"/>
          <w:bCs/>
          <w:iCs/>
          <w:sz w:val="24"/>
          <w:szCs w:val="24"/>
          <w:lang w:val="bg-BG" w:eastAsia="bg-BG"/>
        </w:rPr>
        <w:t>Приложение № 1 – Техническа спецификация;</w:t>
      </w: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A35D88">
        <w:rPr>
          <w:rFonts w:ascii="Times New Roman" w:eastAsia="Times New Roman" w:hAnsi="Times New Roman" w:cs="Times New Roman"/>
          <w:bCs/>
          <w:iCs/>
          <w:sz w:val="24"/>
          <w:szCs w:val="24"/>
          <w:lang w:val="bg-BG" w:eastAsia="bg-BG"/>
        </w:rPr>
        <w:lastRenderedPageBreak/>
        <w:t>Приложение № 2 – Техническо предложение на ИЗПЪЛНИТЕЛЯ;</w:t>
      </w: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A35D88">
        <w:rPr>
          <w:rFonts w:ascii="Times New Roman" w:eastAsia="Times New Roman" w:hAnsi="Times New Roman" w:cs="Times New Roman"/>
          <w:bCs/>
          <w:iCs/>
          <w:sz w:val="24"/>
          <w:szCs w:val="24"/>
          <w:lang w:val="bg-BG" w:eastAsia="bg-BG"/>
        </w:rPr>
        <w:t>Приложение № 3 – Ценово предложение на ИЗПЪЛНИТЕЛЯ;</w:t>
      </w: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9E6A77" w:rsidRPr="00A35D88" w:rsidRDefault="009E6A77" w:rsidP="009E6A77">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p>
    <w:p w:rsidR="009E6A77" w:rsidRPr="00A35D88" w:rsidRDefault="009E6A77" w:rsidP="009E6A77">
      <w:pPr>
        <w:widowControl w:val="0"/>
        <w:spacing w:after="0" w:line="240" w:lineRule="auto"/>
        <w:jc w:val="both"/>
        <w:rPr>
          <w:rFonts w:ascii="Times New Roman" w:eastAsia="Times New Roman" w:hAnsi="Times New Roman" w:cs="Times New Roman"/>
          <w:sz w:val="24"/>
          <w:szCs w:val="24"/>
          <w:lang w:val="bg-BG"/>
        </w:rPr>
      </w:pPr>
      <w:r w:rsidRPr="00A35D88">
        <w:rPr>
          <w:rFonts w:ascii="Times New Roman" w:eastAsia="Times New Roman" w:hAnsi="Times New Roman" w:cs="Times New Roman"/>
          <w:sz w:val="24"/>
          <w:szCs w:val="24"/>
          <w:lang w:val="bg-BG"/>
        </w:rPr>
        <w:tab/>
      </w: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r w:rsidRPr="00A35D88">
        <w:rPr>
          <w:rFonts w:ascii="Times New Roman" w:eastAsia="Times New Roman" w:hAnsi="Times New Roman" w:cs="Times New Roman"/>
          <w:b/>
          <w:sz w:val="24"/>
          <w:szCs w:val="24"/>
          <w:lang w:val="bg-BG"/>
        </w:rPr>
        <w:t>ВЪЗЛОЖИТЕЛ:                                                    ИЗПЪЛНИТЕЛ:</w:t>
      </w: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r w:rsidRPr="00A35D88">
        <w:rPr>
          <w:rFonts w:ascii="Times New Roman" w:eastAsia="Times New Roman" w:hAnsi="Times New Roman" w:cs="Times New Roman"/>
          <w:b/>
          <w:sz w:val="24"/>
          <w:szCs w:val="24"/>
          <w:lang w:val="bg-BG"/>
        </w:rPr>
        <w:tab/>
      </w:r>
      <w:r w:rsidRPr="00A35D88">
        <w:rPr>
          <w:rFonts w:ascii="Times New Roman" w:eastAsia="Times New Roman" w:hAnsi="Times New Roman" w:cs="Times New Roman"/>
          <w:b/>
          <w:sz w:val="24"/>
          <w:szCs w:val="24"/>
          <w:lang w:val="bg-BG"/>
        </w:rPr>
        <w:tab/>
      </w:r>
      <w:r w:rsidRPr="00A35D88">
        <w:rPr>
          <w:rFonts w:ascii="Times New Roman" w:eastAsia="Times New Roman" w:hAnsi="Times New Roman" w:cs="Times New Roman"/>
          <w:b/>
          <w:sz w:val="24"/>
          <w:szCs w:val="24"/>
          <w:lang w:val="bg-BG"/>
        </w:rPr>
        <w:tab/>
      </w:r>
      <w:r w:rsidRPr="00A35D88">
        <w:rPr>
          <w:rFonts w:ascii="Times New Roman" w:eastAsia="Times New Roman" w:hAnsi="Times New Roman" w:cs="Times New Roman"/>
          <w:b/>
          <w:sz w:val="24"/>
          <w:szCs w:val="24"/>
          <w:lang w:val="bg-BG"/>
        </w:rPr>
        <w:tab/>
      </w: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spacing w:after="0" w:line="240" w:lineRule="auto"/>
        <w:jc w:val="both"/>
        <w:rPr>
          <w:rFonts w:ascii="Times New Roman" w:eastAsia="Times New Roman" w:hAnsi="Times New Roman" w:cs="Times New Roman"/>
          <w:b/>
          <w:sz w:val="24"/>
          <w:szCs w:val="24"/>
          <w:lang w:val="bg-BG"/>
        </w:rPr>
      </w:pPr>
    </w:p>
    <w:p w:rsidR="009E6A77" w:rsidRPr="00A35D88" w:rsidRDefault="009E6A77" w:rsidP="009E6A77">
      <w:pPr>
        <w:spacing w:after="200" w:line="276" w:lineRule="auto"/>
        <w:rPr>
          <w:rFonts w:ascii="Times New Roman" w:eastAsia="Calibri" w:hAnsi="Times New Roman" w:cs="Times New Roman"/>
          <w:sz w:val="24"/>
          <w:szCs w:val="24"/>
          <w:lang w:val="bg-BG"/>
        </w:rPr>
      </w:pPr>
    </w:p>
    <w:p w:rsidR="009E6A77" w:rsidRPr="00A35D88" w:rsidRDefault="009E6A77" w:rsidP="009E6A77">
      <w:pPr>
        <w:ind w:firstLine="720"/>
        <w:jc w:val="both"/>
        <w:rPr>
          <w:rFonts w:ascii="Times New Roman" w:hAnsi="Times New Roman" w:cs="Times New Roman"/>
          <w:sz w:val="24"/>
          <w:szCs w:val="24"/>
          <w:lang w:val="bg-BG"/>
        </w:rPr>
      </w:pPr>
    </w:p>
    <w:p w:rsidR="009E6A77" w:rsidRDefault="009E6A77" w:rsidP="009E6A77"/>
    <w:p w:rsidR="00364A3A" w:rsidRPr="009E6A77" w:rsidRDefault="00364A3A" w:rsidP="009E6A77">
      <w:bookmarkStart w:id="22" w:name="_GoBack"/>
      <w:bookmarkEnd w:id="22"/>
    </w:p>
    <w:sectPr w:rsidR="00364A3A" w:rsidRPr="009E6A7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E6A77">
      <w:pPr>
        <w:spacing w:after="0" w:line="240" w:lineRule="auto"/>
      </w:pPr>
      <w:r>
        <w:separator/>
      </w:r>
    </w:p>
  </w:endnote>
  <w:endnote w:type="continuationSeparator" w:id="0">
    <w:p w:rsidR="00000000" w:rsidRDefault="009E6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052674"/>
      <w:docPartObj>
        <w:docPartGallery w:val="Page Numbers (Bottom of Page)"/>
        <w:docPartUnique/>
      </w:docPartObj>
    </w:sdtPr>
    <w:sdtEndPr>
      <w:rPr>
        <w:rFonts w:ascii="Times New Roman" w:hAnsi="Times New Roman" w:cs="Times New Roman"/>
        <w:noProof/>
        <w:sz w:val="24"/>
        <w:szCs w:val="24"/>
      </w:rPr>
    </w:sdtEndPr>
    <w:sdtContent>
      <w:p w:rsidR="003436CD" w:rsidRPr="008B1FEC" w:rsidRDefault="00751E88">
        <w:pPr>
          <w:pStyle w:val="Footer"/>
          <w:jc w:val="center"/>
          <w:rPr>
            <w:rFonts w:ascii="Times New Roman" w:hAnsi="Times New Roman" w:cs="Times New Roman"/>
            <w:sz w:val="24"/>
            <w:szCs w:val="24"/>
          </w:rPr>
        </w:pPr>
        <w:r w:rsidRPr="008B1FEC">
          <w:rPr>
            <w:rFonts w:ascii="Times New Roman" w:hAnsi="Times New Roman" w:cs="Times New Roman"/>
            <w:sz w:val="24"/>
            <w:szCs w:val="24"/>
          </w:rPr>
          <w:fldChar w:fldCharType="begin"/>
        </w:r>
        <w:r w:rsidRPr="008B1FEC">
          <w:rPr>
            <w:rFonts w:ascii="Times New Roman" w:hAnsi="Times New Roman" w:cs="Times New Roman"/>
            <w:sz w:val="24"/>
            <w:szCs w:val="24"/>
          </w:rPr>
          <w:instrText xml:space="preserve"> PAGE   \* MERGEFORMAT </w:instrText>
        </w:r>
        <w:r w:rsidRPr="008B1FEC">
          <w:rPr>
            <w:rFonts w:ascii="Times New Roman" w:hAnsi="Times New Roman" w:cs="Times New Roman"/>
            <w:sz w:val="24"/>
            <w:szCs w:val="24"/>
          </w:rPr>
          <w:fldChar w:fldCharType="separate"/>
        </w:r>
        <w:r w:rsidR="009E6A77">
          <w:rPr>
            <w:rFonts w:ascii="Times New Roman" w:hAnsi="Times New Roman" w:cs="Times New Roman"/>
            <w:noProof/>
            <w:sz w:val="24"/>
            <w:szCs w:val="24"/>
          </w:rPr>
          <w:t>15</w:t>
        </w:r>
        <w:r w:rsidRPr="008B1FEC">
          <w:rPr>
            <w:rFonts w:ascii="Times New Roman" w:hAnsi="Times New Roman" w:cs="Times New Roman"/>
            <w:noProof/>
            <w:sz w:val="24"/>
            <w:szCs w:val="24"/>
          </w:rPr>
          <w:fldChar w:fldCharType="end"/>
        </w:r>
      </w:p>
    </w:sdtContent>
  </w:sdt>
  <w:p w:rsidR="003436CD" w:rsidRDefault="009E6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E6A77">
      <w:pPr>
        <w:spacing w:after="0" w:line="240" w:lineRule="auto"/>
      </w:pPr>
      <w:r>
        <w:separator/>
      </w:r>
    </w:p>
  </w:footnote>
  <w:footnote w:type="continuationSeparator" w:id="0">
    <w:p w:rsidR="00000000" w:rsidRDefault="009E6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horzAnchor="margin" w:tblpXSpec="center" w:tblpY="-480"/>
      <w:tblW w:w="10368" w:type="dxa"/>
      <w:tblLayout w:type="fixed"/>
      <w:tblLook w:val="0000" w:firstRow="0" w:lastRow="0" w:firstColumn="0" w:lastColumn="0" w:noHBand="0" w:noVBand="0"/>
    </w:tblPr>
    <w:tblGrid>
      <w:gridCol w:w="3708"/>
      <w:gridCol w:w="3420"/>
      <w:gridCol w:w="3240"/>
    </w:tblGrid>
    <w:tr w:rsidR="003436CD" w:rsidRPr="008A4C79" w:rsidTr="00253193">
      <w:tc>
        <w:tcPr>
          <w:tcW w:w="3708" w:type="dxa"/>
          <w:shd w:val="clear" w:color="auto" w:fill="auto"/>
          <w:vAlign w:val="center"/>
        </w:tcPr>
        <w:p w:rsidR="003436CD" w:rsidRPr="008A4C79" w:rsidRDefault="00751E88" w:rsidP="00253193">
          <w:pPr>
            <w:snapToGrid w:val="0"/>
            <w:spacing w:after="0" w:line="240" w:lineRule="auto"/>
            <w:jc w:val="center"/>
            <w:rPr>
              <w:rFonts w:ascii="Times New Roman" w:eastAsia="Times New Roman" w:hAnsi="Times New Roman" w:cs="Times New Roman"/>
              <w:b/>
              <w:sz w:val="24"/>
              <w:szCs w:val="24"/>
              <w:lang w:val="en-GB"/>
            </w:rPr>
          </w:pPr>
          <w:bookmarkStart w:id="23" w:name="_Hlk481760685"/>
          <w:r w:rsidRPr="008A4C79">
            <w:rPr>
              <w:rFonts w:ascii="Times New Roman" w:eastAsia="Times New Roman" w:hAnsi="Times New Roman" w:cs="Times New Roman"/>
              <w:b/>
              <w:sz w:val="24"/>
              <w:szCs w:val="24"/>
              <w:lang w:val="en-GB"/>
            </w:rPr>
            <w:t>БЪЛГАРСКА ФЕДЕРАЦИЯ ПО БОКС</w:t>
          </w:r>
        </w:p>
      </w:tc>
      <w:tc>
        <w:tcPr>
          <w:tcW w:w="3420" w:type="dxa"/>
          <w:shd w:val="clear" w:color="auto" w:fill="auto"/>
        </w:tcPr>
        <w:p w:rsidR="003436CD" w:rsidRPr="008A4C79" w:rsidRDefault="00751E88" w:rsidP="00253193">
          <w:pPr>
            <w:snapToGrid w:val="0"/>
            <w:spacing w:after="0" w:line="240" w:lineRule="auto"/>
            <w:jc w:val="center"/>
            <w:rPr>
              <w:rFonts w:ascii="Times New Roman" w:eastAsia="Times New Roman" w:hAnsi="Times New Roman" w:cs="Times New Roman"/>
              <w:b/>
              <w:sz w:val="24"/>
              <w:szCs w:val="24"/>
            </w:rPr>
          </w:pPr>
          <w:r w:rsidRPr="008A4C79">
            <w:rPr>
              <w:rFonts w:ascii="Times New Roman" w:eastAsia="Times New Roman" w:hAnsi="Times New Roman" w:cs="Times New Roman"/>
              <w:noProof/>
              <w:sz w:val="24"/>
              <w:szCs w:val="24"/>
            </w:rPr>
            <w:drawing>
              <wp:inline distT="0" distB="0" distL="0" distR="0" wp14:anchorId="10BA0743" wp14:editId="4BB54718">
                <wp:extent cx="1123950" cy="114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143000"/>
                        </a:xfrm>
                        <a:prstGeom prst="rect">
                          <a:avLst/>
                        </a:prstGeom>
                        <a:solidFill>
                          <a:srgbClr val="FFFFFF">
                            <a:alpha val="0"/>
                          </a:srgbClr>
                        </a:solidFill>
                        <a:ln>
                          <a:noFill/>
                        </a:ln>
                      </pic:spPr>
                    </pic:pic>
                  </a:graphicData>
                </a:graphic>
              </wp:inline>
            </w:drawing>
          </w:r>
        </w:p>
      </w:tc>
      <w:tc>
        <w:tcPr>
          <w:tcW w:w="3240" w:type="dxa"/>
          <w:shd w:val="clear" w:color="auto" w:fill="auto"/>
          <w:vAlign w:val="center"/>
        </w:tcPr>
        <w:p w:rsidR="003436CD" w:rsidRPr="008A4C79" w:rsidRDefault="00751E88" w:rsidP="00253193">
          <w:pPr>
            <w:snapToGrid w:val="0"/>
            <w:spacing w:after="0" w:line="240" w:lineRule="auto"/>
            <w:jc w:val="center"/>
            <w:rPr>
              <w:rFonts w:ascii="Times New Roman" w:eastAsia="Times New Roman" w:hAnsi="Times New Roman" w:cs="Times New Roman"/>
              <w:b/>
              <w:sz w:val="24"/>
              <w:szCs w:val="24"/>
            </w:rPr>
          </w:pPr>
          <w:r w:rsidRPr="008A4C79">
            <w:rPr>
              <w:rFonts w:ascii="Times New Roman" w:eastAsia="Times New Roman" w:hAnsi="Times New Roman" w:cs="Times New Roman"/>
              <w:b/>
              <w:sz w:val="24"/>
              <w:szCs w:val="24"/>
            </w:rPr>
            <w:t>BULGARIAN</w:t>
          </w:r>
        </w:p>
        <w:p w:rsidR="003436CD" w:rsidRPr="008A4C79" w:rsidRDefault="00751E88" w:rsidP="00253193">
          <w:pPr>
            <w:spacing w:after="0" w:line="240" w:lineRule="auto"/>
            <w:jc w:val="center"/>
            <w:rPr>
              <w:rFonts w:ascii="Times New Roman" w:eastAsia="Times New Roman" w:hAnsi="Times New Roman" w:cs="Times New Roman"/>
              <w:b/>
              <w:sz w:val="24"/>
              <w:szCs w:val="24"/>
            </w:rPr>
          </w:pPr>
          <w:r w:rsidRPr="008A4C79">
            <w:rPr>
              <w:rFonts w:ascii="Times New Roman" w:eastAsia="Times New Roman" w:hAnsi="Times New Roman" w:cs="Times New Roman"/>
              <w:b/>
              <w:sz w:val="24"/>
              <w:szCs w:val="24"/>
            </w:rPr>
            <w:t>BOXING</w:t>
          </w:r>
        </w:p>
        <w:p w:rsidR="003436CD" w:rsidRPr="008A4C79" w:rsidRDefault="00751E88" w:rsidP="00253193">
          <w:pPr>
            <w:spacing w:after="0" w:line="240" w:lineRule="auto"/>
            <w:jc w:val="center"/>
            <w:rPr>
              <w:rFonts w:ascii="Times New Roman" w:eastAsia="Times New Roman" w:hAnsi="Times New Roman" w:cs="Times New Roman"/>
              <w:b/>
              <w:sz w:val="24"/>
              <w:szCs w:val="24"/>
            </w:rPr>
          </w:pPr>
          <w:r w:rsidRPr="008A4C79">
            <w:rPr>
              <w:rFonts w:ascii="Times New Roman" w:eastAsia="Times New Roman" w:hAnsi="Times New Roman" w:cs="Times New Roman"/>
              <w:b/>
              <w:sz w:val="24"/>
              <w:szCs w:val="24"/>
            </w:rPr>
            <w:t>FEDERATION</w:t>
          </w:r>
        </w:p>
      </w:tc>
    </w:tr>
    <w:tr w:rsidR="003436CD" w:rsidRPr="008A4C79" w:rsidTr="00253193">
      <w:tc>
        <w:tcPr>
          <w:tcW w:w="10368" w:type="dxa"/>
          <w:gridSpan w:val="3"/>
          <w:shd w:val="clear" w:color="auto" w:fill="auto"/>
        </w:tcPr>
        <w:p w:rsidR="003436CD" w:rsidRPr="008A4C79" w:rsidRDefault="00751E88" w:rsidP="00253193">
          <w:pPr>
            <w:snapToGrid w:val="0"/>
            <w:spacing w:after="0" w:line="240" w:lineRule="auto"/>
            <w:jc w:val="center"/>
            <w:rPr>
              <w:rFonts w:ascii="Times New Roman" w:eastAsia="Times New Roman" w:hAnsi="Times New Roman" w:cs="Times New Roman"/>
              <w:b/>
              <w:sz w:val="24"/>
              <w:szCs w:val="24"/>
              <w:lang w:val="en-GB"/>
            </w:rPr>
          </w:pPr>
          <w:bookmarkStart w:id="24" w:name="_Hlk481751769"/>
          <w:proofErr w:type="spellStart"/>
          <w:r w:rsidRPr="008A4C79">
            <w:rPr>
              <w:rFonts w:ascii="Times New Roman" w:eastAsia="Times New Roman" w:hAnsi="Times New Roman" w:cs="Times New Roman"/>
              <w:b/>
              <w:sz w:val="24"/>
              <w:szCs w:val="24"/>
              <w:lang w:val="en-GB"/>
            </w:rPr>
            <w:t>София</w:t>
          </w:r>
          <w:proofErr w:type="spellEnd"/>
          <w:r w:rsidRPr="008A4C79">
            <w:rPr>
              <w:rFonts w:ascii="Times New Roman" w:eastAsia="Times New Roman" w:hAnsi="Times New Roman" w:cs="Times New Roman"/>
              <w:b/>
              <w:sz w:val="24"/>
              <w:szCs w:val="24"/>
              <w:lang w:val="en-GB"/>
            </w:rPr>
            <w:t xml:space="preserve"> 1040, </w:t>
          </w:r>
          <w:proofErr w:type="spellStart"/>
          <w:r w:rsidRPr="008A4C79">
            <w:rPr>
              <w:rFonts w:ascii="Times New Roman" w:eastAsia="Times New Roman" w:hAnsi="Times New Roman" w:cs="Times New Roman"/>
              <w:b/>
              <w:sz w:val="24"/>
              <w:szCs w:val="24"/>
              <w:lang w:val="en-GB"/>
            </w:rPr>
            <w:t>бул</w:t>
          </w:r>
          <w:proofErr w:type="spellEnd"/>
          <w:r w:rsidRPr="008A4C79">
            <w:rPr>
              <w:rFonts w:ascii="Times New Roman" w:eastAsia="Times New Roman" w:hAnsi="Times New Roman" w:cs="Times New Roman"/>
              <w:b/>
              <w:sz w:val="24"/>
              <w:szCs w:val="24"/>
              <w:lang w:val="en-GB"/>
            </w:rPr>
            <w:t xml:space="preserve">. </w:t>
          </w:r>
          <w:proofErr w:type="spellStart"/>
          <w:r w:rsidRPr="008A4C79">
            <w:rPr>
              <w:rFonts w:ascii="Times New Roman" w:eastAsia="Times New Roman" w:hAnsi="Times New Roman" w:cs="Times New Roman"/>
              <w:b/>
              <w:sz w:val="24"/>
              <w:szCs w:val="24"/>
              <w:lang w:val="en-GB"/>
            </w:rPr>
            <w:t>Васил</w:t>
          </w:r>
          <w:proofErr w:type="spellEnd"/>
          <w:r w:rsidRPr="008A4C79">
            <w:rPr>
              <w:rFonts w:ascii="Times New Roman" w:eastAsia="Times New Roman" w:hAnsi="Times New Roman" w:cs="Times New Roman"/>
              <w:b/>
              <w:sz w:val="24"/>
              <w:szCs w:val="24"/>
              <w:lang w:val="en-GB"/>
            </w:rPr>
            <w:t xml:space="preserve"> </w:t>
          </w:r>
          <w:proofErr w:type="spellStart"/>
          <w:r w:rsidRPr="008A4C79">
            <w:rPr>
              <w:rFonts w:ascii="Times New Roman" w:eastAsia="Times New Roman" w:hAnsi="Times New Roman" w:cs="Times New Roman"/>
              <w:b/>
              <w:sz w:val="24"/>
              <w:szCs w:val="24"/>
              <w:lang w:val="en-GB"/>
            </w:rPr>
            <w:t>Левски</w:t>
          </w:r>
          <w:proofErr w:type="spellEnd"/>
          <w:r w:rsidRPr="008A4C79">
            <w:rPr>
              <w:rFonts w:ascii="Times New Roman" w:eastAsia="Times New Roman" w:hAnsi="Times New Roman" w:cs="Times New Roman"/>
              <w:b/>
              <w:sz w:val="24"/>
              <w:szCs w:val="24"/>
              <w:lang w:val="en-GB"/>
            </w:rPr>
            <w:t xml:space="preserve"> 75</w:t>
          </w:r>
          <w:bookmarkEnd w:id="24"/>
          <w:r w:rsidRPr="008A4C79">
            <w:rPr>
              <w:rFonts w:ascii="Times New Roman" w:eastAsia="Times New Roman" w:hAnsi="Times New Roman" w:cs="Times New Roman"/>
              <w:b/>
              <w:sz w:val="24"/>
              <w:szCs w:val="24"/>
              <w:lang w:val="en-GB"/>
            </w:rPr>
            <w:t xml:space="preserve">, </w:t>
          </w:r>
          <w:proofErr w:type="spellStart"/>
          <w:r w:rsidRPr="008A4C79">
            <w:rPr>
              <w:rFonts w:ascii="Times New Roman" w:eastAsia="Times New Roman" w:hAnsi="Times New Roman" w:cs="Times New Roman"/>
              <w:b/>
              <w:sz w:val="24"/>
              <w:szCs w:val="24"/>
              <w:lang w:val="en-GB"/>
            </w:rPr>
            <w:t>тел</w:t>
          </w:r>
          <w:proofErr w:type="spellEnd"/>
          <w:r w:rsidRPr="008A4C79">
            <w:rPr>
              <w:rFonts w:ascii="Times New Roman" w:eastAsia="Times New Roman" w:hAnsi="Times New Roman" w:cs="Times New Roman"/>
              <w:b/>
              <w:sz w:val="24"/>
              <w:szCs w:val="24"/>
              <w:lang w:val="en-GB"/>
            </w:rPr>
            <w:t xml:space="preserve">. </w:t>
          </w:r>
          <w:bookmarkStart w:id="25" w:name="_Hlk481751734"/>
          <w:r w:rsidRPr="008A4C79">
            <w:rPr>
              <w:rFonts w:ascii="Times New Roman" w:eastAsia="Times New Roman" w:hAnsi="Times New Roman" w:cs="Times New Roman"/>
              <w:b/>
              <w:sz w:val="24"/>
              <w:szCs w:val="24"/>
              <w:lang w:val="en-GB"/>
            </w:rPr>
            <w:t>+359 2 9300 59</w:t>
          </w:r>
          <w:r w:rsidRPr="008A4C79">
            <w:rPr>
              <w:rFonts w:ascii="Times New Roman" w:eastAsia="Times New Roman" w:hAnsi="Times New Roman" w:cs="Times New Roman"/>
              <w:b/>
              <w:sz w:val="24"/>
              <w:szCs w:val="24"/>
            </w:rPr>
            <w:t>6</w:t>
          </w:r>
          <w:r w:rsidRPr="008A4C79">
            <w:rPr>
              <w:rFonts w:ascii="Times New Roman" w:eastAsia="Times New Roman" w:hAnsi="Times New Roman" w:cs="Times New Roman"/>
              <w:b/>
              <w:sz w:val="24"/>
              <w:szCs w:val="24"/>
              <w:lang w:val="en-GB"/>
            </w:rPr>
            <w:t xml:space="preserve"> </w:t>
          </w:r>
          <w:bookmarkEnd w:id="25"/>
          <w:r w:rsidRPr="008A4C79">
            <w:rPr>
              <w:rFonts w:ascii="Times New Roman" w:eastAsia="Times New Roman" w:hAnsi="Times New Roman" w:cs="Times New Roman"/>
              <w:b/>
              <w:sz w:val="24"/>
              <w:szCs w:val="24"/>
              <w:lang w:val="en-GB"/>
            </w:rPr>
            <w:t xml:space="preserve">/ </w:t>
          </w:r>
          <w:proofErr w:type="spellStart"/>
          <w:r w:rsidRPr="008A4C79">
            <w:rPr>
              <w:rFonts w:ascii="Times New Roman" w:eastAsia="Times New Roman" w:hAnsi="Times New Roman" w:cs="Times New Roman"/>
              <w:b/>
              <w:sz w:val="24"/>
              <w:szCs w:val="24"/>
              <w:lang w:val="en-GB"/>
            </w:rPr>
            <w:t>тел</w:t>
          </w:r>
          <w:proofErr w:type="spellEnd"/>
          <w:r w:rsidRPr="008A4C79">
            <w:rPr>
              <w:rFonts w:ascii="Times New Roman" w:eastAsia="Times New Roman" w:hAnsi="Times New Roman" w:cs="Times New Roman"/>
              <w:b/>
              <w:sz w:val="24"/>
              <w:szCs w:val="24"/>
              <w:lang w:val="en-GB"/>
            </w:rPr>
            <w:t>/</w:t>
          </w:r>
          <w:proofErr w:type="spellStart"/>
          <w:r w:rsidRPr="008A4C79">
            <w:rPr>
              <w:rFonts w:ascii="Times New Roman" w:eastAsia="Times New Roman" w:hAnsi="Times New Roman" w:cs="Times New Roman"/>
              <w:b/>
              <w:sz w:val="24"/>
              <w:szCs w:val="24"/>
              <w:lang w:val="en-GB"/>
            </w:rPr>
            <w:t>факс</w:t>
          </w:r>
          <w:proofErr w:type="spellEnd"/>
          <w:r w:rsidRPr="008A4C79">
            <w:rPr>
              <w:rFonts w:ascii="Times New Roman" w:eastAsia="Times New Roman" w:hAnsi="Times New Roman" w:cs="Times New Roman"/>
              <w:b/>
              <w:sz w:val="24"/>
              <w:szCs w:val="24"/>
              <w:lang w:val="en-GB"/>
            </w:rPr>
            <w:t xml:space="preserve"> +359 2 9300 595</w:t>
          </w:r>
        </w:p>
      </w:tc>
    </w:tr>
    <w:tr w:rsidR="003436CD" w:rsidRPr="008A4C79" w:rsidTr="00253193">
      <w:tc>
        <w:tcPr>
          <w:tcW w:w="10368" w:type="dxa"/>
          <w:gridSpan w:val="3"/>
          <w:shd w:val="clear" w:color="auto" w:fill="auto"/>
        </w:tcPr>
        <w:p w:rsidR="003436CD" w:rsidRPr="008A4C79" w:rsidRDefault="00751E88" w:rsidP="00253193">
          <w:pPr>
            <w:snapToGrid w:val="0"/>
            <w:spacing w:after="0" w:line="240" w:lineRule="auto"/>
            <w:jc w:val="center"/>
            <w:rPr>
              <w:rFonts w:ascii="Times New Roman" w:eastAsia="Times New Roman" w:hAnsi="Times New Roman" w:cs="Times New Roman"/>
              <w:b/>
              <w:sz w:val="24"/>
              <w:szCs w:val="24"/>
              <w:lang w:val="es-ES_tradnl"/>
            </w:rPr>
          </w:pPr>
          <w:r w:rsidRPr="008A4C79">
            <w:rPr>
              <w:rFonts w:ascii="Times New Roman" w:eastAsia="Times New Roman" w:hAnsi="Times New Roman" w:cs="Times New Roman"/>
              <w:b/>
              <w:sz w:val="24"/>
              <w:szCs w:val="24"/>
              <w:lang w:val="es-ES_tradnl"/>
            </w:rPr>
            <w:t xml:space="preserve">Sofia 1040, 75, </w:t>
          </w:r>
          <w:proofErr w:type="spellStart"/>
          <w:r w:rsidRPr="008A4C79">
            <w:rPr>
              <w:rFonts w:ascii="Times New Roman" w:eastAsia="Times New Roman" w:hAnsi="Times New Roman" w:cs="Times New Roman"/>
              <w:b/>
              <w:sz w:val="24"/>
              <w:szCs w:val="24"/>
              <w:lang w:val="es-ES_tradnl"/>
            </w:rPr>
            <w:t>Vasil</w:t>
          </w:r>
          <w:proofErr w:type="spellEnd"/>
          <w:r w:rsidRPr="008A4C79">
            <w:rPr>
              <w:rFonts w:ascii="Times New Roman" w:eastAsia="Times New Roman" w:hAnsi="Times New Roman" w:cs="Times New Roman"/>
              <w:b/>
              <w:sz w:val="24"/>
              <w:szCs w:val="24"/>
              <w:lang w:val="es-ES_tradnl"/>
            </w:rPr>
            <w:t xml:space="preserve"> </w:t>
          </w:r>
          <w:proofErr w:type="spellStart"/>
          <w:r w:rsidRPr="008A4C79">
            <w:rPr>
              <w:rFonts w:ascii="Times New Roman" w:eastAsia="Times New Roman" w:hAnsi="Times New Roman" w:cs="Times New Roman"/>
              <w:b/>
              <w:sz w:val="24"/>
              <w:szCs w:val="24"/>
              <w:lang w:val="es-ES_tradnl"/>
            </w:rPr>
            <w:t>Levski</w:t>
          </w:r>
          <w:proofErr w:type="spellEnd"/>
          <w:r w:rsidRPr="008A4C79">
            <w:rPr>
              <w:rFonts w:ascii="Times New Roman" w:eastAsia="Times New Roman" w:hAnsi="Times New Roman" w:cs="Times New Roman"/>
              <w:b/>
              <w:sz w:val="24"/>
              <w:szCs w:val="24"/>
              <w:lang w:val="es-ES_tradnl"/>
            </w:rPr>
            <w:t xml:space="preserve"> </w:t>
          </w:r>
          <w:proofErr w:type="spellStart"/>
          <w:r w:rsidRPr="008A4C79">
            <w:rPr>
              <w:rFonts w:ascii="Times New Roman" w:eastAsia="Times New Roman" w:hAnsi="Times New Roman" w:cs="Times New Roman"/>
              <w:b/>
              <w:sz w:val="24"/>
              <w:szCs w:val="24"/>
              <w:lang w:val="es-ES_tradnl"/>
            </w:rPr>
            <w:t>Blvd</w:t>
          </w:r>
          <w:proofErr w:type="spellEnd"/>
          <w:r w:rsidRPr="008A4C79">
            <w:rPr>
              <w:rFonts w:ascii="Times New Roman" w:eastAsia="Times New Roman" w:hAnsi="Times New Roman" w:cs="Times New Roman"/>
              <w:b/>
              <w:sz w:val="24"/>
              <w:szCs w:val="24"/>
              <w:lang w:val="es-ES_tradnl"/>
            </w:rPr>
            <w:t>., tel.</w:t>
          </w:r>
          <w:r w:rsidRPr="008A4C79">
            <w:rPr>
              <w:rFonts w:ascii="Times New Roman" w:eastAsia="Times New Roman" w:hAnsi="Times New Roman" w:cs="Times New Roman"/>
              <w:b/>
              <w:sz w:val="24"/>
              <w:szCs w:val="24"/>
              <w:lang w:val="en-GB"/>
            </w:rPr>
            <w:t xml:space="preserve"> +359 2 9300 59</w:t>
          </w:r>
          <w:r w:rsidRPr="008A4C79">
            <w:rPr>
              <w:rFonts w:ascii="Times New Roman" w:eastAsia="Times New Roman" w:hAnsi="Times New Roman" w:cs="Times New Roman"/>
              <w:b/>
              <w:sz w:val="24"/>
              <w:szCs w:val="24"/>
            </w:rPr>
            <w:t>6</w:t>
          </w:r>
          <w:r w:rsidRPr="008A4C79">
            <w:rPr>
              <w:rFonts w:ascii="Times New Roman" w:eastAsia="Times New Roman" w:hAnsi="Times New Roman" w:cs="Times New Roman"/>
              <w:b/>
              <w:sz w:val="24"/>
              <w:szCs w:val="24"/>
              <w:lang w:val="es-ES_tradnl"/>
            </w:rPr>
            <w:t xml:space="preserve"> </w:t>
          </w:r>
          <w:r w:rsidRPr="008A4C79">
            <w:rPr>
              <w:rFonts w:ascii="Times New Roman" w:eastAsia="Times New Roman" w:hAnsi="Times New Roman" w:cs="Times New Roman"/>
              <w:b/>
              <w:sz w:val="24"/>
              <w:szCs w:val="24"/>
              <w:lang w:val="en-GB"/>
            </w:rPr>
            <w:t>/</w:t>
          </w:r>
          <w:r w:rsidRPr="008A4C79">
            <w:rPr>
              <w:rFonts w:ascii="Times New Roman" w:eastAsia="Times New Roman" w:hAnsi="Times New Roman" w:cs="Times New Roman"/>
              <w:b/>
              <w:sz w:val="24"/>
              <w:szCs w:val="24"/>
              <w:lang w:val="es-ES_tradnl"/>
            </w:rPr>
            <w:t>tel./fax</w:t>
          </w:r>
          <w:r w:rsidRPr="008A4C79">
            <w:rPr>
              <w:rFonts w:ascii="Times New Roman" w:eastAsia="Times New Roman" w:hAnsi="Times New Roman" w:cs="Times New Roman"/>
              <w:b/>
              <w:sz w:val="24"/>
              <w:szCs w:val="24"/>
              <w:lang w:val="en-GB"/>
            </w:rPr>
            <w:t xml:space="preserve"> +359 2 9300 595</w:t>
          </w:r>
          <w:r w:rsidRPr="008A4C79">
            <w:rPr>
              <w:rFonts w:ascii="Times New Roman" w:eastAsia="Times New Roman" w:hAnsi="Times New Roman" w:cs="Times New Roman"/>
              <w:b/>
              <w:sz w:val="24"/>
              <w:szCs w:val="24"/>
              <w:lang w:val="es-ES_tradnl"/>
            </w:rPr>
            <w:t xml:space="preserve"> </w:t>
          </w:r>
        </w:p>
      </w:tc>
    </w:tr>
    <w:tr w:rsidR="003436CD" w:rsidTr="00253193">
      <w:tc>
        <w:tcPr>
          <w:tcW w:w="10368" w:type="dxa"/>
          <w:gridSpan w:val="3"/>
          <w:shd w:val="clear" w:color="auto" w:fill="auto"/>
        </w:tcPr>
        <w:p w:rsidR="003436CD" w:rsidRPr="008A4C79" w:rsidRDefault="009E6A77" w:rsidP="00253193">
          <w:pPr>
            <w:snapToGrid w:val="0"/>
            <w:spacing w:after="0" w:line="240" w:lineRule="auto"/>
            <w:jc w:val="center"/>
            <w:rPr>
              <w:rFonts w:ascii="Times New Roman" w:eastAsia="Times New Roman" w:hAnsi="Times New Roman" w:cs="Times New Roman"/>
              <w:b/>
              <w:sz w:val="24"/>
              <w:szCs w:val="24"/>
              <w:lang w:val="es-ES_tradnl"/>
            </w:rPr>
          </w:pPr>
          <w:hyperlink r:id="rId2" w:history="1">
            <w:r w:rsidR="00751E88" w:rsidRPr="008A4C79">
              <w:rPr>
                <w:rFonts w:ascii="Times New Roman" w:eastAsia="Times New Roman" w:hAnsi="Times New Roman" w:cs="Times New Roman"/>
                <w:color w:val="0000FF"/>
                <w:sz w:val="24"/>
                <w:szCs w:val="24"/>
                <w:u w:val="single"/>
                <w:lang w:val="en-GB"/>
              </w:rPr>
              <w:t>www.bgboxing.org</w:t>
            </w:r>
          </w:hyperlink>
          <w:r w:rsidR="00751E88" w:rsidRPr="008A4C79">
            <w:rPr>
              <w:rFonts w:ascii="Times New Roman" w:eastAsia="Times New Roman" w:hAnsi="Times New Roman" w:cs="Times New Roman"/>
              <w:b/>
              <w:sz w:val="24"/>
              <w:szCs w:val="24"/>
              <w:lang w:val="es-ES_tradnl"/>
            </w:rPr>
            <w:t xml:space="preserve">, </w:t>
          </w:r>
          <w:bookmarkStart w:id="26" w:name="_Hlk481751783"/>
          <w:r w:rsidR="00751E88" w:rsidRPr="008A4C79">
            <w:rPr>
              <w:rFonts w:ascii="Times New Roman" w:eastAsia="Times New Roman" w:hAnsi="Times New Roman" w:cs="Times New Roman"/>
              <w:b/>
              <w:sz w:val="24"/>
              <w:szCs w:val="24"/>
              <w:lang w:val="es-ES_tradnl"/>
            </w:rPr>
            <w:t>infobgboxing@gmail.com</w:t>
          </w:r>
          <w:bookmarkEnd w:id="26"/>
        </w:p>
      </w:tc>
    </w:tr>
    <w:bookmarkEnd w:id="23"/>
  </w:tbl>
  <w:p w:rsidR="003436CD" w:rsidRDefault="009E6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93F96"/>
    <w:multiLevelType w:val="hybridMultilevel"/>
    <w:tmpl w:val="31D878A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E88"/>
    <w:rsid w:val="00364A3A"/>
    <w:rsid w:val="00751E88"/>
    <w:rsid w:val="009E6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7E534F-1DF4-4342-BB0B-F3EBE9913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E6A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1E88"/>
    <w:pPr>
      <w:tabs>
        <w:tab w:val="center" w:pos="4703"/>
        <w:tab w:val="right" w:pos="9406"/>
      </w:tabs>
      <w:spacing w:after="0" w:line="240" w:lineRule="auto"/>
    </w:pPr>
  </w:style>
  <w:style w:type="character" w:customStyle="1" w:styleId="HeaderChar">
    <w:name w:val="Header Char"/>
    <w:basedOn w:val="DefaultParagraphFont"/>
    <w:link w:val="Header"/>
    <w:uiPriority w:val="99"/>
    <w:rsid w:val="00751E88"/>
  </w:style>
  <w:style w:type="paragraph" w:styleId="Footer">
    <w:name w:val="footer"/>
    <w:basedOn w:val="Normal"/>
    <w:link w:val="FooterChar"/>
    <w:uiPriority w:val="99"/>
    <w:unhideWhenUsed/>
    <w:rsid w:val="00751E88"/>
    <w:pPr>
      <w:tabs>
        <w:tab w:val="center" w:pos="4703"/>
        <w:tab w:val="right" w:pos="9406"/>
      </w:tabs>
      <w:spacing w:after="0" w:line="240" w:lineRule="auto"/>
    </w:pPr>
  </w:style>
  <w:style w:type="character" w:customStyle="1" w:styleId="FooterChar">
    <w:name w:val="Footer Char"/>
    <w:basedOn w:val="DefaultParagraphFont"/>
    <w:link w:val="Footer"/>
    <w:uiPriority w:val="99"/>
    <w:rsid w:val="00751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bgboxing.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4265</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B51</dc:creator>
  <cp:keywords/>
  <dc:description/>
  <cp:lastModifiedBy>Lenovo B51</cp:lastModifiedBy>
  <cp:revision>2</cp:revision>
  <dcterms:created xsi:type="dcterms:W3CDTF">2017-05-15T06:47:00Z</dcterms:created>
  <dcterms:modified xsi:type="dcterms:W3CDTF">2017-05-16T08:22:00Z</dcterms:modified>
</cp:coreProperties>
</file>